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5"/>
        <w:gridCol w:w="993"/>
        <w:gridCol w:w="3793"/>
        <w:gridCol w:w="1027"/>
      </w:tblGrid>
      <w:tr w:rsidR="00923D2D" w:rsidRPr="003E43F0" w:rsidTr="005B6161">
        <w:tc>
          <w:tcPr>
            <w:tcW w:w="5778" w:type="dxa"/>
            <w:gridSpan w:val="2"/>
            <w:hideMark/>
          </w:tcPr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Принято </w:t>
            </w: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решением педагогического совета </w:t>
            </w: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МБУ ДО СШ </w:t>
            </w: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протокол </w:t>
            </w:r>
            <w:r w:rsidRPr="00A8179D">
              <w:rPr>
                <w:b w:val="0"/>
                <w:u w:val="single"/>
              </w:rPr>
              <w:t xml:space="preserve">№ </w:t>
            </w:r>
            <w:r>
              <w:rPr>
                <w:b w:val="0"/>
                <w:u w:val="single"/>
              </w:rPr>
              <w:t>3  от 28</w:t>
            </w:r>
            <w:r w:rsidRPr="00A8179D">
              <w:rPr>
                <w:b w:val="0"/>
                <w:u w:val="single"/>
              </w:rPr>
              <w:t>.0</w:t>
            </w:r>
            <w:r>
              <w:rPr>
                <w:b w:val="0"/>
                <w:u w:val="single"/>
              </w:rPr>
              <w:t>3</w:t>
            </w:r>
            <w:r w:rsidRPr="00A8179D">
              <w:rPr>
                <w:b w:val="0"/>
                <w:u w:val="single"/>
              </w:rPr>
              <w:t>.20</w:t>
            </w:r>
            <w:r>
              <w:rPr>
                <w:b w:val="0"/>
                <w:u w:val="single"/>
              </w:rPr>
              <w:t>23</w:t>
            </w:r>
            <w:r w:rsidRPr="00A8179D">
              <w:rPr>
                <w:b w:val="0"/>
                <w:u w:val="single"/>
              </w:rPr>
              <w:t xml:space="preserve"> </w:t>
            </w:r>
          </w:p>
        </w:tc>
        <w:tc>
          <w:tcPr>
            <w:tcW w:w="4820" w:type="dxa"/>
            <w:gridSpan w:val="2"/>
            <w:hideMark/>
          </w:tcPr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Утверждаю: </w:t>
            </w: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Директор МБУ ДО СШ </w:t>
            </w:r>
          </w:p>
          <w:p w:rsidR="00923D2D" w:rsidRPr="00A8179D" w:rsidRDefault="00923D2D" w:rsidP="005B6161">
            <w:pPr>
              <w:pStyle w:val="a4"/>
              <w:rPr>
                <w:b w:val="0"/>
              </w:rPr>
            </w:pP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______________ Н.Н. Лященко</w:t>
            </w:r>
          </w:p>
        </w:tc>
      </w:tr>
      <w:tr w:rsidR="00923D2D" w:rsidRPr="003E43F0" w:rsidTr="005B6161">
        <w:tc>
          <w:tcPr>
            <w:tcW w:w="5778" w:type="dxa"/>
            <w:gridSpan w:val="2"/>
            <w:hideMark/>
          </w:tcPr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</w:p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4820" w:type="dxa"/>
            <w:gridSpan w:val="2"/>
            <w:hideMark/>
          </w:tcPr>
          <w:p w:rsidR="00923D2D" w:rsidRPr="00A8179D" w:rsidRDefault="00923D2D" w:rsidP="005B6161">
            <w:pPr>
              <w:pStyle w:val="a4"/>
              <w:jc w:val="left"/>
              <w:rPr>
                <w:b w:val="0"/>
              </w:rPr>
            </w:pPr>
            <w:r w:rsidRPr="00A8179D">
              <w:rPr>
                <w:b w:val="0"/>
              </w:rPr>
              <w:t xml:space="preserve">          </w:t>
            </w:r>
            <w:r>
              <w:rPr>
                <w:b w:val="0"/>
              </w:rPr>
              <w:t>28.03.</w:t>
            </w:r>
            <w:r w:rsidRPr="00A8179D">
              <w:rPr>
                <w:b w:val="0"/>
              </w:rPr>
              <w:t>20</w:t>
            </w:r>
            <w:r>
              <w:rPr>
                <w:b w:val="0"/>
              </w:rPr>
              <w:t>23</w:t>
            </w:r>
          </w:p>
        </w:tc>
      </w:tr>
      <w:tr w:rsidR="00923D2D" w:rsidRPr="003E43F0" w:rsidTr="005B6161">
        <w:trPr>
          <w:gridAfter w:val="1"/>
          <w:wAfter w:w="1027" w:type="dxa"/>
        </w:trPr>
        <w:tc>
          <w:tcPr>
            <w:tcW w:w="4785" w:type="dxa"/>
            <w:hideMark/>
          </w:tcPr>
          <w:p w:rsidR="00923D2D" w:rsidRPr="003E43F0" w:rsidRDefault="00923D2D" w:rsidP="005B6161">
            <w:pPr>
              <w:pStyle w:val="a4"/>
              <w:jc w:val="left"/>
            </w:pPr>
          </w:p>
        </w:tc>
        <w:tc>
          <w:tcPr>
            <w:tcW w:w="4786" w:type="dxa"/>
            <w:gridSpan w:val="2"/>
            <w:hideMark/>
          </w:tcPr>
          <w:p w:rsidR="00923D2D" w:rsidRPr="003E43F0" w:rsidRDefault="00923D2D" w:rsidP="005B6161">
            <w:pPr>
              <w:pStyle w:val="a4"/>
            </w:pPr>
          </w:p>
        </w:tc>
      </w:tr>
    </w:tbl>
    <w:p w:rsidR="007901C8" w:rsidRDefault="007901C8"/>
    <w:p w:rsidR="00923D2D" w:rsidRDefault="00923D2D"/>
    <w:p w:rsidR="00923D2D" w:rsidRDefault="00923D2D"/>
    <w:p w:rsidR="00B7373D" w:rsidRDefault="00B7373D" w:rsidP="00017609">
      <w:pPr>
        <w:jc w:val="center"/>
        <w:rPr>
          <w:b/>
          <w:sz w:val="32"/>
          <w:szCs w:val="32"/>
        </w:rPr>
      </w:pPr>
    </w:p>
    <w:p w:rsidR="00017609" w:rsidRPr="00B7373D" w:rsidRDefault="00017609" w:rsidP="00017609">
      <w:pPr>
        <w:jc w:val="center"/>
        <w:rPr>
          <w:b/>
          <w:sz w:val="32"/>
          <w:szCs w:val="32"/>
        </w:rPr>
      </w:pPr>
      <w:r w:rsidRPr="00B7373D">
        <w:rPr>
          <w:b/>
          <w:sz w:val="32"/>
          <w:szCs w:val="32"/>
        </w:rPr>
        <w:t>ПОЛОЖЕНИЕ О СОВЕТЕ ШКОЛЫ</w:t>
      </w:r>
    </w:p>
    <w:p w:rsidR="00A8179D" w:rsidRDefault="00A8179D" w:rsidP="00A8179D">
      <w:pPr>
        <w:pStyle w:val="a6"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A8179D" w:rsidRPr="0074552E" w:rsidRDefault="00A8179D" w:rsidP="00A8179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4552E">
        <w:rPr>
          <w:rFonts w:ascii="Times New Roman" w:eastAsia="Times New Roman" w:hAnsi="Times New Roman"/>
          <w:b/>
          <w:spacing w:val="-1"/>
          <w:sz w:val="28"/>
          <w:szCs w:val="28"/>
        </w:rPr>
        <w:t>муниципального бюджетного учреждения</w:t>
      </w:r>
    </w:p>
    <w:p w:rsidR="00A8179D" w:rsidRPr="0074552E" w:rsidRDefault="00A8179D" w:rsidP="00A8179D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552E">
        <w:rPr>
          <w:rFonts w:ascii="Times New Roman" w:eastAsia="Times New Roman" w:hAnsi="Times New Roman"/>
          <w:b/>
          <w:sz w:val="28"/>
          <w:szCs w:val="28"/>
        </w:rPr>
        <w:t>дополнительного образования</w:t>
      </w:r>
    </w:p>
    <w:p w:rsidR="00A8179D" w:rsidRPr="0074552E" w:rsidRDefault="00A8179D" w:rsidP="00A8179D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552E">
        <w:rPr>
          <w:rFonts w:ascii="Times New Roman" w:eastAsia="Times New Roman" w:hAnsi="Times New Roman"/>
          <w:b/>
          <w:sz w:val="28"/>
          <w:szCs w:val="28"/>
        </w:rPr>
        <w:t>спортивной школы</w:t>
      </w:r>
      <w:r w:rsidR="000407C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4552E">
        <w:rPr>
          <w:rFonts w:ascii="Times New Roman" w:eastAsia="Times New Roman" w:hAnsi="Times New Roman"/>
          <w:b/>
          <w:sz w:val="28"/>
          <w:szCs w:val="28"/>
        </w:rPr>
        <w:t>Цимлянского района</w:t>
      </w:r>
    </w:p>
    <w:p w:rsidR="00A8179D" w:rsidRPr="0074552E" w:rsidRDefault="00A8179D" w:rsidP="00A8179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4552E">
        <w:rPr>
          <w:rFonts w:ascii="Times New Roman" w:eastAsia="Times New Roman" w:hAnsi="Times New Roman"/>
          <w:b/>
          <w:sz w:val="28"/>
          <w:szCs w:val="28"/>
        </w:rPr>
        <w:t>(МБУ ДО СШ)</w:t>
      </w:r>
    </w:p>
    <w:p w:rsidR="00A8179D" w:rsidRDefault="00A8179D" w:rsidP="00017609">
      <w:pPr>
        <w:jc w:val="center"/>
        <w:rPr>
          <w:b/>
          <w:sz w:val="32"/>
          <w:szCs w:val="32"/>
        </w:rPr>
      </w:pPr>
    </w:p>
    <w:p w:rsidR="00017609" w:rsidRPr="00A8179D" w:rsidRDefault="00017609" w:rsidP="00A8179D">
      <w:pPr>
        <w:pStyle w:val="a3"/>
        <w:numPr>
          <w:ilvl w:val="0"/>
          <w:numId w:val="9"/>
        </w:numPr>
        <w:shd w:val="clear" w:color="auto" w:fill="FFFFFF"/>
        <w:spacing w:before="312" w:line="322" w:lineRule="exact"/>
        <w:jc w:val="center"/>
        <w:rPr>
          <w:rFonts w:eastAsia="Times New Roman"/>
          <w:b/>
          <w:bCs/>
          <w:sz w:val="28"/>
          <w:szCs w:val="28"/>
        </w:rPr>
      </w:pPr>
      <w:r w:rsidRPr="00A8179D">
        <w:rPr>
          <w:rFonts w:eastAsia="Times New Roman"/>
          <w:b/>
          <w:bCs/>
          <w:sz w:val="28"/>
          <w:szCs w:val="28"/>
        </w:rPr>
        <w:t>Общие положения.</w:t>
      </w:r>
    </w:p>
    <w:p w:rsidR="0069537B" w:rsidRPr="0069537B" w:rsidRDefault="0069537B" w:rsidP="0069537B">
      <w:pPr>
        <w:pStyle w:val="a3"/>
        <w:shd w:val="clear" w:color="auto" w:fill="FFFFFF"/>
        <w:spacing w:before="312" w:line="322" w:lineRule="exact"/>
        <w:ind w:left="1080"/>
        <w:rPr>
          <w:rFonts w:eastAsia="Times New Roman"/>
          <w:b/>
          <w:bCs/>
          <w:sz w:val="28"/>
          <w:szCs w:val="28"/>
        </w:rPr>
      </w:pPr>
    </w:p>
    <w:p w:rsidR="00017609" w:rsidRDefault="00017609" w:rsidP="004F6E2B">
      <w:pPr>
        <w:shd w:val="clear" w:color="auto" w:fill="FFFFFF"/>
        <w:tabs>
          <w:tab w:val="left" w:pos="1334"/>
        </w:tabs>
        <w:spacing w:line="276" w:lineRule="auto"/>
        <w:ind w:firstLine="709"/>
        <w:jc w:val="both"/>
      </w:pPr>
      <w:r w:rsidRPr="000A0A4E">
        <w:rPr>
          <w:bCs/>
          <w:spacing w:val="-4"/>
          <w:sz w:val="28"/>
          <w:szCs w:val="28"/>
        </w:rPr>
        <w:t>1.1.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В целях содействия осуществлению самоуправленческих начал, развитию инициативы</w:t>
      </w:r>
      <w:r w:rsidR="002C0592">
        <w:rPr>
          <w:spacing w:val="-4"/>
          <w:sz w:val="28"/>
          <w:szCs w:val="28"/>
        </w:rPr>
        <w:t xml:space="preserve"> коллектива, реализации прав МБУ ДО</w:t>
      </w:r>
      <w:r>
        <w:rPr>
          <w:spacing w:val="-4"/>
          <w:sz w:val="28"/>
          <w:szCs w:val="28"/>
        </w:rPr>
        <w:t xml:space="preserve"> СШ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</w:t>
      </w:r>
      <w:r w:rsidR="002C0592">
        <w:rPr>
          <w:spacing w:val="-4"/>
          <w:sz w:val="28"/>
          <w:szCs w:val="28"/>
        </w:rPr>
        <w:t>орган самоуправления – Совет МБУ ДО</w:t>
      </w:r>
      <w:r>
        <w:rPr>
          <w:spacing w:val="-4"/>
          <w:sz w:val="28"/>
          <w:szCs w:val="28"/>
        </w:rPr>
        <w:t xml:space="preserve"> СШ (далее – Совет).</w:t>
      </w:r>
    </w:p>
    <w:p w:rsidR="00017609" w:rsidRDefault="00017609" w:rsidP="004F6E2B">
      <w:pPr>
        <w:shd w:val="clear" w:color="auto" w:fill="FFFFFF"/>
        <w:tabs>
          <w:tab w:val="left" w:pos="993"/>
          <w:tab w:val="left" w:pos="1276"/>
        </w:tabs>
        <w:spacing w:line="276" w:lineRule="auto"/>
        <w:ind w:firstLine="709"/>
        <w:jc w:val="both"/>
      </w:pPr>
      <w:r>
        <w:rPr>
          <w:sz w:val="28"/>
          <w:szCs w:val="28"/>
        </w:rPr>
        <w:t xml:space="preserve">1.2.  </w:t>
      </w:r>
      <w:r>
        <w:rPr>
          <w:rFonts w:eastAsia="Times New Roman"/>
          <w:sz w:val="28"/>
          <w:szCs w:val="28"/>
        </w:rPr>
        <w:t>Совет - орган самоуправления школой, состоящий из трех представительств:</w:t>
      </w:r>
    </w:p>
    <w:p w:rsidR="00017609" w:rsidRPr="00A8179D" w:rsidRDefault="00017609" w:rsidP="004F6E2B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179D">
        <w:rPr>
          <w:rFonts w:eastAsia="Times New Roman"/>
          <w:spacing w:val="-1"/>
          <w:sz w:val="28"/>
          <w:szCs w:val="28"/>
        </w:rPr>
        <w:t>представительство тренеров</w:t>
      </w:r>
      <w:r w:rsidR="00A8179D">
        <w:rPr>
          <w:rFonts w:eastAsia="Times New Roman"/>
          <w:spacing w:val="-1"/>
          <w:sz w:val="28"/>
          <w:szCs w:val="28"/>
        </w:rPr>
        <w:t xml:space="preserve"> – </w:t>
      </w:r>
      <w:r w:rsidRPr="00A8179D">
        <w:rPr>
          <w:rFonts w:eastAsia="Times New Roman"/>
          <w:spacing w:val="-1"/>
          <w:sz w:val="28"/>
          <w:szCs w:val="28"/>
        </w:rPr>
        <w:t>преподавателей</w:t>
      </w:r>
      <w:r w:rsidR="00A8179D">
        <w:rPr>
          <w:rFonts w:eastAsia="Times New Roman"/>
          <w:spacing w:val="-1"/>
          <w:sz w:val="28"/>
          <w:szCs w:val="28"/>
        </w:rPr>
        <w:t>,</w:t>
      </w:r>
    </w:p>
    <w:p w:rsidR="00017609" w:rsidRPr="00A8179D" w:rsidRDefault="00017609" w:rsidP="004F6E2B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179D">
        <w:rPr>
          <w:rFonts w:eastAsia="Times New Roman"/>
          <w:spacing w:val="-1"/>
          <w:sz w:val="28"/>
          <w:szCs w:val="28"/>
        </w:rPr>
        <w:t>представительство родителей (законных представителей)</w:t>
      </w:r>
      <w:r w:rsidR="00A8179D">
        <w:rPr>
          <w:rFonts w:eastAsia="Times New Roman"/>
          <w:spacing w:val="-1"/>
          <w:sz w:val="28"/>
          <w:szCs w:val="28"/>
        </w:rPr>
        <w:t>,</w:t>
      </w:r>
    </w:p>
    <w:p w:rsidR="00A8179D" w:rsidRPr="00A8179D" w:rsidRDefault="00017609" w:rsidP="004F6E2B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179D">
        <w:rPr>
          <w:rFonts w:eastAsia="Times New Roman"/>
          <w:spacing w:val="-2"/>
          <w:sz w:val="28"/>
          <w:szCs w:val="28"/>
        </w:rPr>
        <w:t xml:space="preserve">представительство </w:t>
      </w:r>
      <w:r w:rsidR="00A8179D">
        <w:rPr>
          <w:rFonts w:eastAsia="Times New Roman"/>
          <w:spacing w:val="-2"/>
          <w:sz w:val="28"/>
          <w:szCs w:val="28"/>
        </w:rPr>
        <w:t>учащихся</w:t>
      </w:r>
      <w:r w:rsidRPr="00A8179D">
        <w:rPr>
          <w:rFonts w:eastAsia="Times New Roman"/>
          <w:spacing w:val="-2"/>
          <w:sz w:val="28"/>
          <w:szCs w:val="28"/>
        </w:rPr>
        <w:t xml:space="preserve">, </w:t>
      </w:r>
    </w:p>
    <w:p w:rsidR="00017609" w:rsidRPr="00A8179D" w:rsidRDefault="00017609" w:rsidP="004F6E2B">
      <w:pPr>
        <w:shd w:val="clear" w:color="auto" w:fill="FFFFFF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A8179D">
        <w:rPr>
          <w:rFonts w:eastAsia="Times New Roman"/>
          <w:spacing w:val="-2"/>
          <w:sz w:val="28"/>
          <w:szCs w:val="28"/>
        </w:rPr>
        <w:t xml:space="preserve">осуществляющих в соответствии с </w:t>
      </w:r>
      <w:r w:rsidR="00376A5C">
        <w:rPr>
          <w:rFonts w:eastAsia="Times New Roman"/>
          <w:spacing w:val="-2"/>
          <w:sz w:val="28"/>
          <w:szCs w:val="28"/>
        </w:rPr>
        <w:t>у</w:t>
      </w:r>
      <w:r w:rsidRPr="00A8179D">
        <w:rPr>
          <w:rFonts w:eastAsia="Times New Roman"/>
          <w:spacing w:val="-2"/>
          <w:sz w:val="28"/>
          <w:szCs w:val="28"/>
        </w:rPr>
        <w:t xml:space="preserve">ставом </w:t>
      </w:r>
      <w:r w:rsidRPr="00A8179D">
        <w:rPr>
          <w:rFonts w:eastAsia="Times New Roman"/>
          <w:sz w:val="28"/>
          <w:szCs w:val="28"/>
        </w:rPr>
        <w:t>общее руководство спортивной школой.</w:t>
      </w:r>
    </w:p>
    <w:p w:rsidR="00017609" w:rsidRDefault="00017609" w:rsidP="004F6E2B">
      <w:pPr>
        <w:spacing w:line="276" w:lineRule="auto"/>
        <w:ind w:firstLine="709"/>
        <w:jc w:val="both"/>
        <w:rPr>
          <w:sz w:val="2"/>
          <w:szCs w:val="2"/>
        </w:rPr>
      </w:pPr>
    </w:p>
    <w:p w:rsidR="00017609" w:rsidRDefault="00017609" w:rsidP="004F6E2B">
      <w:pPr>
        <w:numPr>
          <w:ilvl w:val="1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деятельности Совета - руководство </w:t>
      </w:r>
      <w:r>
        <w:rPr>
          <w:rFonts w:eastAsia="Times New Roman"/>
          <w:spacing w:val="-1"/>
          <w:sz w:val="28"/>
          <w:szCs w:val="28"/>
        </w:rPr>
        <w:t>функционированием и развитием спортивной школы.</w:t>
      </w:r>
    </w:p>
    <w:p w:rsidR="00017609" w:rsidRDefault="00017609" w:rsidP="004F6E2B">
      <w:pPr>
        <w:numPr>
          <w:ilvl w:val="1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right="518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Руководство деятельностью Совета осуществляет </w:t>
      </w:r>
      <w:r>
        <w:rPr>
          <w:rFonts w:eastAsia="Times New Roman"/>
          <w:sz w:val="28"/>
          <w:szCs w:val="28"/>
        </w:rPr>
        <w:t>избранный на заседании председатель.</w:t>
      </w:r>
    </w:p>
    <w:p w:rsidR="00017609" w:rsidRDefault="00017609" w:rsidP="004F6E2B">
      <w:pPr>
        <w:numPr>
          <w:ilvl w:val="1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right="518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Представители, избранные в Совет выполняют свои </w:t>
      </w:r>
      <w:r>
        <w:rPr>
          <w:rFonts w:eastAsia="Times New Roman"/>
          <w:sz w:val="28"/>
          <w:szCs w:val="28"/>
        </w:rPr>
        <w:t>обязанности на общественных началах.</w:t>
      </w:r>
    </w:p>
    <w:p w:rsidR="00017609" w:rsidRDefault="00017609" w:rsidP="004F6E2B">
      <w:pPr>
        <w:numPr>
          <w:ilvl w:val="1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right="518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Изменения и дополнения в настоящее положение вносится Советом </w:t>
      </w:r>
      <w:r>
        <w:rPr>
          <w:rFonts w:eastAsia="Times New Roman"/>
          <w:spacing w:val="-3"/>
          <w:sz w:val="28"/>
          <w:szCs w:val="28"/>
        </w:rPr>
        <w:t>и утверждаются на его заседании.</w:t>
      </w:r>
      <w:r>
        <w:rPr>
          <w:rFonts w:ascii="Arial" w:eastAsia="Times New Roman" w:cs="Arial"/>
          <w:sz w:val="28"/>
          <w:szCs w:val="28"/>
        </w:rPr>
        <w:tab/>
      </w:r>
    </w:p>
    <w:p w:rsidR="00B66A0E" w:rsidRDefault="00B66A0E" w:rsidP="00A8179D">
      <w:pPr>
        <w:shd w:val="clear" w:color="auto" w:fill="FFFFFF"/>
        <w:spacing w:before="331" w:line="276" w:lineRule="auto"/>
        <w:jc w:val="center"/>
        <w:rPr>
          <w:b/>
          <w:bCs/>
          <w:spacing w:val="-1"/>
          <w:sz w:val="28"/>
          <w:szCs w:val="28"/>
        </w:rPr>
      </w:pPr>
    </w:p>
    <w:p w:rsidR="00017609" w:rsidRDefault="00A8179D" w:rsidP="00A8179D">
      <w:pPr>
        <w:shd w:val="clear" w:color="auto" w:fill="FFFFFF"/>
        <w:spacing w:before="331" w:line="276" w:lineRule="auto"/>
        <w:jc w:val="center"/>
      </w:pPr>
      <w:r>
        <w:rPr>
          <w:b/>
          <w:bCs/>
          <w:spacing w:val="-1"/>
          <w:sz w:val="28"/>
          <w:szCs w:val="28"/>
        </w:rPr>
        <w:lastRenderedPageBreak/>
        <w:t>2</w:t>
      </w:r>
      <w:r w:rsidR="00017609" w:rsidRPr="000A0A4E">
        <w:rPr>
          <w:b/>
          <w:bCs/>
          <w:spacing w:val="-1"/>
          <w:sz w:val="28"/>
          <w:szCs w:val="28"/>
        </w:rPr>
        <w:t xml:space="preserve">. </w:t>
      </w:r>
      <w:r w:rsidR="00017609">
        <w:rPr>
          <w:rFonts w:eastAsia="Times New Roman"/>
          <w:b/>
          <w:bCs/>
          <w:spacing w:val="-1"/>
          <w:sz w:val="28"/>
          <w:szCs w:val="28"/>
        </w:rPr>
        <w:t>Задачи Совета школы.</w:t>
      </w:r>
    </w:p>
    <w:p w:rsidR="00017609" w:rsidRDefault="00017609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  <w:tab w:val="left" w:pos="1276"/>
        </w:tabs>
        <w:spacing w:before="317" w:line="276" w:lineRule="auto"/>
        <w:ind w:left="0"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Определение перспективных направлений функционирования и развития </w:t>
      </w:r>
      <w:r>
        <w:rPr>
          <w:rFonts w:eastAsia="Times New Roman"/>
          <w:sz w:val="28"/>
          <w:szCs w:val="28"/>
        </w:rPr>
        <w:t>спортивной школы (совместно с Педагогическим советом).</w:t>
      </w:r>
    </w:p>
    <w:p w:rsidR="00017609" w:rsidRDefault="00A8179D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</w:t>
      </w:r>
      <w:r w:rsidR="00017609">
        <w:rPr>
          <w:rFonts w:eastAsia="Times New Roman"/>
          <w:spacing w:val="-2"/>
          <w:sz w:val="28"/>
          <w:szCs w:val="28"/>
        </w:rPr>
        <w:t xml:space="preserve">Привлечение общественности к решению вопросов развития спортивной </w:t>
      </w:r>
      <w:r w:rsidR="00017609">
        <w:rPr>
          <w:rFonts w:eastAsia="Times New Roman"/>
          <w:sz w:val="28"/>
          <w:szCs w:val="28"/>
        </w:rPr>
        <w:t>школы.</w:t>
      </w:r>
    </w:p>
    <w:p w:rsidR="00017609" w:rsidRDefault="00017609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before="10" w:line="276" w:lineRule="auto"/>
        <w:ind w:left="0" w:right="83"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Создание оптимальных условий для осуществления учебно-</w:t>
      </w:r>
      <w:r>
        <w:rPr>
          <w:rFonts w:eastAsia="Times New Roman"/>
          <w:sz w:val="28"/>
          <w:szCs w:val="28"/>
        </w:rPr>
        <w:t>тренировочного и воспитательного процесса в спортивной школе.</w:t>
      </w:r>
    </w:p>
    <w:p w:rsidR="00017609" w:rsidRDefault="00017609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right="518"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Защита законных прав работников и учащихся спортивной школы в </w:t>
      </w:r>
      <w:r>
        <w:rPr>
          <w:rFonts w:eastAsia="Times New Roman"/>
          <w:sz w:val="28"/>
          <w:szCs w:val="28"/>
        </w:rPr>
        <w:t>пределах своей компетенции.</w:t>
      </w:r>
    </w:p>
    <w:p w:rsidR="00017609" w:rsidRDefault="00017609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Решения вопросов, связанных с отчислением учащихся из спортивной </w:t>
      </w:r>
      <w:r w:rsidR="0069537B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017609" w:rsidRPr="00331DEB" w:rsidRDefault="00017609" w:rsidP="004F6E2B">
      <w:pPr>
        <w:numPr>
          <w:ilvl w:val="1"/>
          <w:numId w:val="3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right="518" w:firstLine="709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Решение конфликтных вопросов с участниками образовательного </w:t>
      </w:r>
      <w:r>
        <w:rPr>
          <w:rFonts w:eastAsia="Times New Roman"/>
          <w:sz w:val="28"/>
          <w:szCs w:val="28"/>
        </w:rPr>
        <w:t>процесса в пределах своей компетенции.</w:t>
      </w:r>
    </w:p>
    <w:p w:rsidR="00017609" w:rsidRDefault="00017609" w:rsidP="00017609">
      <w:pPr>
        <w:shd w:val="clear" w:color="auto" w:fill="FFFFFF"/>
        <w:tabs>
          <w:tab w:val="left" w:pos="709"/>
        </w:tabs>
        <w:spacing w:line="322" w:lineRule="exact"/>
        <w:ind w:right="518"/>
        <w:rPr>
          <w:rFonts w:eastAsia="Times New Roman"/>
          <w:sz w:val="28"/>
          <w:szCs w:val="28"/>
        </w:rPr>
      </w:pPr>
    </w:p>
    <w:p w:rsidR="00017609" w:rsidRDefault="00A8179D" w:rsidP="00B66A0E">
      <w:pPr>
        <w:shd w:val="clear" w:color="auto" w:fill="FFFFFF"/>
        <w:tabs>
          <w:tab w:val="left" w:pos="1670"/>
        </w:tabs>
        <w:spacing w:line="276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3</w:t>
      </w:r>
      <w:r w:rsidR="00017609" w:rsidRPr="004B4D2E">
        <w:rPr>
          <w:b/>
          <w:sz w:val="28"/>
          <w:szCs w:val="28"/>
        </w:rPr>
        <w:t>.</w:t>
      </w:r>
      <w:r w:rsidR="00017609">
        <w:rPr>
          <w:b/>
          <w:sz w:val="28"/>
          <w:szCs w:val="28"/>
        </w:rPr>
        <w:t xml:space="preserve"> </w:t>
      </w:r>
      <w:r w:rsidR="00B66A0E">
        <w:rPr>
          <w:b/>
          <w:sz w:val="28"/>
          <w:szCs w:val="28"/>
        </w:rPr>
        <w:t xml:space="preserve"> </w:t>
      </w:r>
      <w:r w:rsidR="00017609" w:rsidRPr="004B4D2E">
        <w:rPr>
          <w:rFonts w:eastAsia="Times New Roman"/>
          <w:b/>
          <w:bCs/>
          <w:spacing w:val="-2"/>
          <w:sz w:val="28"/>
          <w:szCs w:val="28"/>
        </w:rPr>
        <w:t>Организация деятельности.</w:t>
      </w:r>
    </w:p>
    <w:p w:rsidR="00017609" w:rsidRDefault="00017609" w:rsidP="00B66A0E">
      <w:pPr>
        <w:shd w:val="clear" w:color="auto" w:fill="FFFFFF"/>
        <w:tabs>
          <w:tab w:val="left" w:pos="1670"/>
        </w:tabs>
        <w:spacing w:line="276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017609" w:rsidRDefault="00017609" w:rsidP="004F6E2B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</w:pPr>
      <w:r>
        <w:rPr>
          <w:spacing w:val="-27"/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Совет избирается на три года. </w:t>
      </w:r>
      <w:r w:rsidR="000C4068">
        <w:rPr>
          <w:rFonts w:eastAsia="Times New Roman"/>
          <w:spacing w:val="-2"/>
          <w:sz w:val="28"/>
          <w:szCs w:val="28"/>
        </w:rPr>
        <w:t xml:space="preserve">Директор спортивной школы является членом Совета по должности, остальные представители </w:t>
      </w:r>
      <w:r>
        <w:rPr>
          <w:rFonts w:eastAsia="Times New Roman"/>
          <w:spacing w:val="-2"/>
          <w:sz w:val="28"/>
          <w:szCs w:val="28"/>
        </w:rPr>
        <w:t xml:space="preserve">с правом </w:t>
      </w:r>
      <w:r>
        <w:rPr>
          <w:rFonts w:eastAsia="Times New Roman"/>
          <w:sz w:val="28"/>
          <w:szCs w:val="28"/>
        </w:rPr>
        <w:t xml:space="preserve">голоса избираются в Совет открытым голосованием </w:t>
      </w:r>
      <w:r w:rsidR="000C4068">
        <w:rPr>
          <w:rFonts w:eastAsia="Times New Roman"/>
          <w:sz w:val="28"/>
          <w:szCs w:val="28"/>
        </w:rPr>
        <w:t>по равной квоте два</w:t>
      </w:r>
      <w:r>
        <w:rPr>
          <w:rFonts w:eastAsia="Times New Roman"/>
          <w:sz w:val="28"/>
          <w:szCs w:val="28"/>
        </w:rPr>
        <w:t xml:space="preserve"> человек</w:t>
      </w:r>
      <w:r w:rsidR="000C406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от каждой из перечисленных категорий</w:t>
      </w:r>
      <w:r w:rsidR="000C4068">
        <w:rPr>
          <w:rFonts w:eastAsia="Times New Roman"/>
          <w:sz w:val="28"/>
          <w:szCs w:val="28"/>
        </w:rPr>
        <w:t>: от пед. коллектива,  от родительс</w:t>
      </w:r>
      <w:r w:rsidR="00B66A0E">
        <w:rPr>
          <w:rFonts w:eastAsia="Times New Roman"/>
          <w:sz w:val="28"/>
          <w:szCs w:val="28"/>
        </w:rPr>
        <w:t>кой общественности и из числа уча</w:t>
      </w:r>
      <w:r w:rsidR="000C4068">
        <w:rPr>
          <w:rFonts w:eastAsia="Times New Roman"/>
          <w:sz w:val="28"/>
          <w:szCs w:val="28"/>
        </w:rPr>
        <w:t>щихся (старше 14 лет).</w:t>
      </w:r>
    </w:p>
    <w:p w:rsidR="00017609" w:rsidRDefault="00017609" w:rsidP="004F6E2B">
      <w:pPr>
        <w:shd w:val="clear" w:color="auto" w:fill="FFFFFF"/>
        <w:tabs>
          <w:tab w:val="left" w:pos="567"/>
          <w:tab w:val="left" w:pos="10348"/>
        </w:tabs>
        <w:spacing w:line="276" w:lineRule="auto"/>
        <w:ind w:right="-1" w:firstLine="709"/>
        <w:jc w:val="both"/>
      </w:pPr>
      <w:r>
        <w:rPr>
          <w:spacing w:val="-12"/>
          <w:sz w:val="28"/>
          <w:szCs w:val="28"/>
        </w:rPr>
        <w:t xml:space="preserve">3.2. </w:t>
      </w:r>
      <w:r>
        <w:rPr>
          <w:rFonts w:eastAsia="Times New Roman"/>
          <w:spacing w:val="-1"/>
          <w:sz w:val="28"/>
          <w:szCs w:val="28"/>
        </w:rPr>
        <w:t>Председатель Совета школы проводит его заседания и</w:t>
      </w:r>
      <w:r>
        <w:rPr>
          <w:rFonts w:eastAsia="Times New Roman"/>
          <w:sz w:val="28"/>
          <w:szCs w:val="28"/>
        </w:rPr>
        <w:t xml:space="preserve"> подписывает </w:t>
      </w:r>
      <w:r w:rsidR="0069537B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ешения.</w:t>
      </w:r>
    </w:p>
    <w:p w:rsidR="00017609" w:rsidRDefault="00017609" w:rsidP="004F6E2B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3.3.   Совет школы собирается председателем по мере надобности, </w:t>
      </w:r>
      <w:r>
        <w:rPr>
          <w:rFonts w:eastAsia="Times New Roman"/>
          <w:sz w:val="28"/>
          <w:szCs w:val="28"/>
        </w:rPr>
        <w:t>но не реже двух раз в год. Внеочередные заседания Совета проводятся по требованию одн</w:t>
      </w:r>
      <w:r w:rsidR="00B66A0E">
        <w:rPr>
          <w:rFonts w:eastAsia="Times New Roman"/>
          <w:sz w:val="28"/>
          <w:szCs w:val="28"/>
        </w:rPr>
        <w:t>ой трети его совета, собрания уча</w:t>
      </w:r>
      <w:r>
        <w:rPr>
          <w:rFonts w:eastAsia="Times New Roman"/>
          <w:sz w:val="28"/>
          <w:szCs w:val="28"/>
        </w:rPr>
        <w:t xml:space="preserve">щихся, родительского </w:t>
      </w:r>
      <w:r>
        <w:rPr>
          <w:rFonts w:eastAsia="Times New Roman"/>
          <w:spacing w:val="-1"/>
          <w:sz w:val="28"/>
          <w:szCs w:val="28"/>
        </w:rPr>
        <w:t>собрания, Педагогического совета, директора спортивной школы.</w:t>
      </w:r>
    </w:p>
    <w:p w:rsidR="00017609" w:rsidRDefault="0069537B" w:rsidP="004F6E2B">
      <w:pPr>
        <w:shd w:val="clear" w:color="auto" w:fill="FFFFFF"/>
        <w:tabs>
          <w:tab w:val="left" w:pos="1238"/>
        </w:tabs>
        <w:spacing w:line="276" w:lineRule="auto"/>
        <w:ind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3.4. </w:t>
      </w:r>
      <w:r w:rsidR="00017609">
        <w:rPr>
          <w:rFonts w:eastAsia="Times New Roman"/>
          <w:spacing w:val="-2"/>
          <w:sz w:val="28"/>
          <w:szCs w:val="28"/>
        </w:rPr>
        <w:t xml:space="preserve">Решения Совета школы являются правомочными, если на его </w:t>
      </w:r>
      <w:r w:rsidR="00017609">
        <w:rPr>
          <w:rFonts w:eastAsia="Times New Roman"/>
          <w:sz w:val="28"/>
          <w:szCs w:val="28"/>
        </w:rPr>
        <w:t xml:space="preserve">заседании присутствовало не менее двух третей состава Совета </w:t>
      </w:r>
      <w:r w:rsidR="00017609">
        <w:rPr>
          <w:rFonts w:eastAsia="Times New Roman"/>
          <w:spacing w:val="-1"/>
          <w:sz w:val="28"/>
          <w:szCs w:val="28"/>
        </w:rPr>
        <w:t xml:space="preserve">школы и если за него проголосовало не менее двух третей присутствующих, </w:t>
      </w:r>
      <w:r w:rsidR="00017609">
        <w:rPr>
          <w:rFonts w:eastAsia="Times New Roman"/>
          <w:sz w:val="28"/>
          <w:szCs w:val="28"/>
        </w:rPr>
        <w:t>среди которых были</w:t>
      </w:r>
      <w:r>
        <w:rPr>
          <w:rFonts w:eastAsia="Times New Roman"/>
          <w:sz w:val="28"/>
          <w:szCs w:val="28"/>
        </w:rPr>
        <w:t xml:space="preserve">, </w:t>
      </w:r>
      <w:r w:rsidR="00017609">
        <w:rPr>
          <w:rFonts w:eastAsia="Times New Roman"/>
          <w:sz w:val="28"/>
          <w:szCs w:val="28"/>
        </w:rPr>
        <w:t xml:space="preserve"> равным образом</w:t>
      </w:r>
      <w:r>
        <w:rPr>
          <w:rFonts w:eastAsia="Times New Roman"/>
          <w:sz w:val="28"/>
          <w:szCs w:val="28"/>
        </w:rPr>
        <w:t xml:space="preserve">, </w:t>
      </w:r>
      <w:r w:rsidR="00017609">
        <w:rPr>
          <w:rFonts w:eastAsia="Times New Roman"/>
          <w:sz w:val="28"/>
          <w:szCs w:val="28"/>
        </w:rPr>
        <w:t>представлены все три категории членов Совета школы.</w:t>
      </w:r>
    </w:p>
    <w:p w:rsidR="00017609" w:rsidRDefault="00B66A0E" w:rsidP="00B66A0E">
      <w:pPr>
        <w:shd w:val="clear" w:color="auto" w:fill="FFFFFF"/>
        <w:tabs>
          <w:tab w:val="left" w:pos="1670"/>
        </w:tabs>
        <w:spacing w:before="322" w:line="276" w:lineRule="auto"/>
        <w:ind w:left="567" w:firstLine="37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760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017609" w:rsidRPr="004B4D2E">
        <w:rPr>
          <w:rFonts w:eastAsia="Times New Roman"/>
          <w:b/>
          <w:sz w:val="28"/>
          <w:szCs w:val="28"/>
        </w:rPr>
        <w:t>Ко</w:t>
      </w:r>
      <w:r w:rsidR="00017609">
        <w:rPr>
          <w:rFonts w:eastAsia="Times New Roman"/>
          <w:b/>
          <w:sz w:val="28"/>
          <w:szCs w:val="28"/>
        </w:rPr>
        <w:t>мпетенция</w:t>
      </w:r>
      <w:r w:rsidR="00017609" w:rsidRPr="004B4D2E">
        <w:rPr>
          <w:rFonts w:eastAsia="Times New Roman"/>
          <w:b/>
          <w:sz w:val="28"/>
          <w:szCs w:val="28"/>
        </w:rPr>
        <w:t xml:space="preserve"> Совета школы.</w:t>
      </w:r>
    </w:p>
    <w:p w:rsidR="00B66A0E" w:rsidRDefault="00B66A0E" w:rsidP="00B66A0E">
      <w:pPr>
        <w:shd w:val="clear" w:color="auto" w:fill="FFFFFF"/>
        <w:tabs>
          <w:tab w:val="left" w:pos="1670"/>
        </w:tabs>
        <w:spacing w:before="322" w:line="276" w:lineRule="auto"/>
        <w:ind w:left="567" w:firstLine="379"/>
        <w:jc w:val="center"/>
        <w:rPr>
          <w:rFonts w:eastAsia="Times New Roman"/>
          <w:b/>
          <w:sz w:val="28"/>
          <w:szCs w:val="28"/>
        </w:rPr>
      </w:pP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28BC">
        <w:rPr>
          <w:sz w:val="28"/>
          <w:szCs w:val="28"/>
        </w:rPr>
        <w:t>частие в рассмотрении конфликтных ситуаций между участниками образовательного процесса в</w:t>
      </w:r>
      <w:r>
        <w:rPr>
          <w:sz w:val="28"/>
          <w:szCs w:val="28"/>
        </w:rPr>
        <w:t xml:space="preserve"> случаях, когда это необходимо.</w:t>
      </w: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28BC">
        <w:rPr>
          <w:sz w:val="28"/>
          <w:szCs w:val="28"/>
        </w:rPr>
        <w:t xml:space="preserve">пределение основных направлений развития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B28BC">
        <w:rPr>
          <w:sz w:val="28"/>
          <w:szCs w:val="28"/>
        </w:rPr>
        <w:t xml:space="preserve">одействие созданию в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коле оптимальных условий и форм органи</w:t>
      </w:r>
      <w:r w:rsidR="007F72F9">
        <w:rPr>
          <w:sz w:val="28"/>
          <w:szCs w:val="28"/>
        </w:rPr>
        <w:t xml:space="preserve">зации образовательного процесса. </w:t>
      </w: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6A0E">
        <w:rPr>
          <w:sz w:val="28"/>
          <w:szCs w:val="28"/>
        </w:rPr>
        <w:t>ринятие решения об исключении уча</w:t>
      </w:r>
      <w:r w:rsidRPr="002B28BC">
        <w:rPr>
          <w:sz w:val="28"/>
          <w:szCs w:val="28"/>
        </w:rPr>
        <w:t xml:space="preserve">щегося из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  <w:r w:rsidRPr="002B28BC">
        <w:rPr>
          <w:sz w:val="28"/>
          <w:szCs w:val="28"/>
        </w:rPr>
        <w:t xml:space="preserve"> </w:t>
      </w: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28BC">
        <w:rPr>
          <w:sz w:val="28"/>
          <w:szCs w:val="28"/>
        </w:rPr>
        <w:t xml:space="preserve">аслушивание администрации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 о расходовании бюджетных средств, использовании</w:t>
      </w:r>
      <w:r>
        <w:rPr>
          <w:sz w:val="28"/>
          <w:szCs w:val="28"/>
        </w:rPr>
        <w:t xml:space="preserve"> иных источников финансирования.</w:t>
      </w:r>
    </w:p>
    <w:p w:rsidR="00017609" w:rsidRPr="002B28BC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28BC">
        <w:rPr>
          <w:sz w:val="28"/>
          <w:szCs w:val="28"/>
        </w:rPr>
        <w:t xml:space="preserve">ассмотрение вопросов о дополнительных источниках финансирования на развитие материально-технической базы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</w:t>
      </w:r>
      <w:r>
        <w:rPr>
          <w:sz w:val="28"/>
          <w:szCs w:val="28"/>
        </w:rPr>
        <w:t>.</w:t>
      </w:r>
    </w:p>
    <w:p w:rsidR="00017609" w:rsidRDefault="00017609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8BC">
        <w:rPr>
          <w:sz w:val="28"/>
          <w:szCs w:val="28"/>
        </w:rPr>
        <w:t xml:space="preserve">редставление интересов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 в органах управления образованием, общественных объединениях, а также, наряду с родителями (законным</w:t>
      </w:r>
      <w:r w:rsidR="00B66A0E">
        <w:rPr>
          <w:sz w:val="28"/>
          <w:szCs w:val="28"/>
        </w:rPr>
        <w:t>и представителями), интересов уча</w:t>
      </w:r>
      <w:r w:rsidRPr="002B28BC">
        <w:rPr>
          <w:sz w:val="28"/>
          <w:szCs w:val="28"/>
        </w:rPr>
        <w:t>щихся, обеспечивая социально-пра</w:t>
      </w:r>
      <w:r>
        <w:rPr>
          <w:sz w:val="28"/>
          <w:szCs w:val="28"/>
        </w:rPr>
        <w:t>вовую защиту несовершеннолетних.</w:t>
      </w:r>
    </w:p>
    <w:p w:rsidR="007F72F9" w:rsidRPr="002B28BC" w:rsidRDefault="00A8179D" w:rsidP="004F6E2B">
      <w:pPr>
        <w:widowControl/>
        <w:numPr>
          <w:ilvl w:val="1"/>
          <w:numId w:val="6"/>
        </w:numPr>
        <w:tabs>
          <w:tab w:val="left" w:pos="720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и принятии локальных нормативных  актов, затрагивающих права учащихся.  </w:t>
      </w:r>
    </w:p>
    <w:p w:rsidR="00017609" w:rsidRPr="002B28BC" w:rsidRDefault="00017609" w:rsidP="004F6E2B">
      <w:pPr>
        <w:widowControl/>
        <w:numPr>
          <w:ilvl w:val="1"/>
          <w:numId w:val="6"/>
        </w:numPr>
        <w:autoSpaceDE/>
        <w:autoSpaceDN/>
        <w:adjustRightInd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28BC">
        <w:rPr>
          <w:sz w:val="28"/>
          <w:szCs w:val="28"/>
        </w:rPr>
        <w:t xml:space="preserve">ешение других вопросов текущей деятельности </w:t>
      </w:r>
      <w:r>
        <w:rPr>
          <w:sz w:val="28"/>
          <w:szCs w:val="28"/>
        </w:rPr>
        <w:t>спортивной ш</w:t>
      </w:r>
      <w:r w:rsidRPr="002B28BC">
        <w:rPr>
          <w:sz w:val="28"/>
          <w:szCs w:val="28"/>
        </w:rPr>
        <w:t>колы.</w:t>
      </w:r>
    </w:p>
    <w:p w:rsidR="00017609" w:rsidRDefault="00B66A0E" w:rsidP="00017609">
      <w:pPr>
        <w:shd w:val="clear" w:color="auto" w:fill="FFFFFF"/>
        <w:tabs>
          <w:tab w:val="left" w:pos="1747"/>
        </w:tabs>
        <w:spacing w:before="326" w:line="322" w:lineRule="exact"/>
        <w:ind w:left="1018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>5</w:t>
      </w:r>
      <w:r w:rsidR="00017609" w:rsidRPr="004B4D2E">
        <w:rPr>
          <w:b/>
          <w:spacing w:val="-4"/>
          <w:sz w:val="28"/>
          <w:szCs w:val="28"/>
        </w:rPr>
        <w:t>.</w:t>
      </w:r>
      <w:r w:rsidR="00017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17609" w:rsidRPr="004B4D2E">
        <w:rPr>
          <w:rFonts w:eastAsia="Times New Roman"/>
          <w:b/>
          <w:sz w:val="28"/>
          <w:szCs w:val="28"/>
        </w:rPr>
        <w:t xml:space="preserve">Документация и отчетность </w:t>
      </w:r>
      <w:r w:rsidR="00017609" w:rsidRPr="004B4D2E">
        <w:rPr>
          <w:rFonts w:eastAsia="Times New Roman"/>
          <w:b/>
          <w:bCs/>
          <w:sz w:val="28"/>
          <w:szCs w:val="28"/>
        </w:rPr>
        <w:t>Совета школы.</w:t>
      </w:r>
    </w:p>
    <w:p w:rsidR="0069537B" w:rsidRPr="0069537B" w:rsidRDefault="0069537B" w:rsidP="00017609">
      <w:pPr>
        <w:shd w:val="clear" w:color="auto" w:fill="FFFFFF"/>
        <w:tabs>
          <w:tab w:val="left" w:pos="1747"/>
        </w:tabs>
        <w:spacing w:before="326" w:line="322" w:lineRule="exact"/>
        <w:ind w:left="1018"/>
        <w:jc w:val="center"/>
        <w:rPr>
          <w:rFonts w:eastAsia="Times New Roman"/>
          <w:b/>
          <w:bCs/>
          <w:sz w:val="28"/>
          <w:szCs w:val="28"/>
        </w:rPr>
      </w:pPr>
    </w:p>
    <w:p w:rsidR="00017609" w:rsidRDefault="00017609" w:rsidP="004F6E2B">
      <w:pPr>
        <w:shd w:val="clear" w:color="auto" w:fill="FFFFFF"/>
        <w:spacing w:line="276" w:lineRule="auto"/>
        <w:ind w:right="1037" w:firstLine="709"/>
        <w:jc w:val="both"/>
      </w:pPr>
      <w:r>
        <w:rPr>
          <w:spacing w:val="-3"/>
          <w:sz w:val="28"/>
          <w:szCs w:val="28"/>
        </w:rPr>
        <w:t xml:space="preserve">5.1. </w:t>
      </w:r>
      <w:r>
        <w:rPr>
          <w:rFonts w:eastAsia="Times New Roman"/>
          <w:spacing w:val="-3"/>
          <w:sz w:val="28"/>
          <w:szCs w:val="28"/>
        </w:rPr>
        <w:t xml:space="preserve">Основными документами для организации деятельности Совета </w:t>
      </w:r>
      <w:r>
        <w:rPr>
          <w:rFonts w:eastAsia="Times New Roman"/>
          <w:sz w:val="28"/>
          <w:szCs w:val="28"/>
        </w:rPr>
        <w:t>школы являются:</w:t>
      </w:r>
    </w:p>
    <w:p w:rsidR="00017609" w:rsidRPr="00B66A0E" w:rsidRDefault="00017609" w:rsidP="004F6E2B">
      <w:pPr>
        <w:pStyle w:val="a3"/>
        <w:numPr>
          <w:ilvl w:val="0"/>
          <w:numId w:val="10"/>
        </w:numPr>
        <w:shd w:val="clear" w:color="auto" w:fill="FFFFFF"/>
        <w:tabs>
          <w:tab w:val="left" w:pos="1042"/>
        </w:tabs>
        <w:spacing w:line="276" w:lineRule="auto"/>
        <w:ind w:hanging="11"/>
        <w:jc w:val="both"/>
        <w:rPr>
          <w:sz w:val="28"/>
          <w:szCs w:val="28"/>
        </w:rPr>
      </w:pPr>
      <w:r w:rsidRPr="00B66A0E">
        <w:rPr>
          <w:rFonts w:eastAsia="Times New Roman"/>
          <w:spacing w:val="-1"/>
          <w:sz w:val="28"/>
          <w:szCs w:val="28"/>
        </w:rPr>
        <w:t>Федеральные, региональные нормативно-правовые документы;</w:t>
      </w:r>
    </w:p>
    <w:p w:rsidR="00017609" w:rsidRPr="00B66A0E" w:rsidRDefault="004F6E2B" w:rsidP="004F6E2B">
      <w:pPr>
        <w:pStyle w:val="a3"/>
        <w:numPr>
          <w:ilvl w:val="0"/>
          <w:numId w:val="10"/>
        </w:numPr>
        <w:shd w:val="clear" w:color="auto" w:fill="FFFFFF"/>
        <w:tabs>
          <w:tab w:val="left" w:pos="1042"/>
        </w:tabs>
        <w:spacing w:line="276" w:lineRule="auto"/>
        <w:ind w:hanging="1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</w:t>
      </w:r>
      <w:r w:rsidR="00017609" w:rsidRPr="00B66A0E">
        <w:rPr>
          <w:rFonts w:eastAsia="Times New Roman"/>
          <w:spacing w:val="-1"/>
          <w:sz w:val="28"/>
          <w:szCs w:val="28"/>
        </w:rPr>
        <w:t>став и локальные акты спортивной школы;</w:t>
      </w:r>
    </w:p>
    <w:p w:rsidR="00017609" w:rsidRPr="00B66A0E" w:rsidRDefault="00017609" w:rsidP="004F6E2B">
      <w:pPr>
        <w:pStyle w:val="a3"/>
        <w:numPr>
          <w:ilvl w:val="0"/>
          <w:numId w:val="10"/>
        </w:numPr>
        <w:shd w:val="clear" w:color="auto" w:fill="FFFFFF"/>
        <w:tabs>
          <w:tab w:val="left" w:pos="1042"/>
        </w:tabs>
        <w:spacing w:line="276" w:lineRule="auto"/>
        <w:ind w:hanging="11"/>
        <w:jc w:val="both"/>
        <w:rPr>
          <w:sz w:val="28"/>
          <w:szCs w:val="28"/>
        </w:rPr>
      </w:pPr>
      <w:r w:rsidRPr="00B66A0E">
        <w:rPr>
          <w:rFonts w:eastAsia="Times New Roman"/>
          <w:spacing w:val="-1"/>
          <w:sz w:val="28"/>
          <w:szCs w:val="28"/>
        </w:rPr>
        <w:t>Программа развития спортивной школы;</w:t>
      </w:r>
    </w:p>
    <w:p w:rsidR="00017609" w:rsidRPr="00B66A0E" w:rsidRDefault="00017609" w:rsidP="004F6E2B">
      <w:pPr>
        <w:pStyle w:val="a3"/>
        <w:numPr>
          <w:ilvl w:val="0"/>
          <w:numId w:val="10"/>
        </w:numPr>
        <w:shd w:val="clear" w:color="auto" w:fill="FFFFFF"/>
        <w:tabs>
          <w:tab w:val="left" w:pos="709"/>
          <w:tab w:val="left" w:pos="1042"/>
        </w:tabs>
        <w:spacing w:before="5" w:line="276" w:lineRule="auto"/>
        <w:ind w:right="518" w:hanging="11"/>
        <w:jc w:val="both"/>
        <w:rPr>
          <w:sz w:val="28"/>
          <w:szCs w:val="28"/>
        </w:rPr>
      </w:pPr>
      <w:r w:rsidRPr="00B66A0E">
        <w:rPr>
          <w:rFonts w:eastAsia="Times New Roman"/>
          <w:sz w:val="28"/>
          <w:szCs w:val="28"/>
        </w:rPr>
        <w:t>Протоколы заседаний Совета школы.</w:t>
      </w:r>
    </w:p>
    <w:p w:rsidR="00017609" w:rsidRDefault="00017609"/>
    <w:sectPr w:rsidR="00017609" w:rsidSect="00A8179D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B3" w:rsidRDefault="00CA57B3" w:rsidP="00A8179D">
      <w:r>
        <w:separator/>
      </w:r>
    </w:p>
  </w:endnote>
  <w:endnote w:type="continuationSeparator" w:id="1">
    <w:p w:rsidR="00CA57B3" w:rsidRDefault="00CA57B3" w:rsidP="00A8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0626"/>
      <w:docPartObj>
        <w:docPartGallery w:val="Page Numbers (Bottom of Page)"/>
        <w:docPartUnique/>
      </w:docPartObj>
    </w:sdtPr>
    <w:sdtContent>
      <w:p w:rsidR="00923D2D" w:rsidRDefault="00987DD8">
        <w:pPr>
          <w:pStyle w:val="a9"/>
          <w:jc w:val="center"/>
        </w:pPr>
        <w:fldSimple w:instr=" PAGE   \* MERGEFORMAT ">
          <w:r w:rsidR="004F6E2B">
            <w:rPr>
              <w:noProof/>
            </w:rPr>
            <w:t>3</w:t>
          </w:r>
        </w:fldSimple>
      </w:p>
    </w:sdtContent>
  </w:sdt>
  <w:p w:rsidR="00A8179D" w:rsidRDefault="00A81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B3" w:rsidRDefault="00CA57B3" w:rsidP="00A8179D">
      <w:r>
        <w:separator/>
      </w:r>
    </w:p>
  </w:footnote>
  <w:footnote w:type="continuationSeparator" w:id="1">
    <w:p w:rsidR="00CA57B3" w:rsidRDefault="00CA57B3" w:rsidP="00A8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24C9A6"/>
    <w:lvl w:ilvl="0">
      <w:numFmt w:val="bullet"/>
      <w:lvlText w:val="*"/>
      <w:lvlJc w:val="left"/>
    </w:lvl>
  </w:abstractNum>
  <w:abstractNum w:abstractNumId="1">
    <w:nsid w:val="0E6F67EC"/>
    <w:multiLevelType w:val="hybridMultilevel"/>
    <w:tmpl w:val="2A28C9C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C3C94"/>
    <w:multiLevelType w:val="multilevel"/>
    <w:tmpl w:val="759201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">
    <w:nsid w:val="2894771D"/>
    <w:multiLevelType w:val="multilevel"/>
    <w:tmpl w:val="AEACB0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">
    <w:nsid w:val="32B758DF"/>
    <w:multiLevelType w:val="multilevel"/>
    <w:tmpl w:val="675217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EFA19E4"/>
    <w:multiLevelType w:val="hybridMultilevel"/>
    <w:tmpl w:val="B02C169E"/>
    <w:lvl w:ilvl="0" w:tplc="5C5C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C2720"/>
    <w:multiLevelType w:val="multilevel"/>
    <w:tmpl w:val="5E68266C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>
    <w:nsid w:val="52E439AA"/>
    <w:multiLevelType w:val="hybridMultilevel"/>
    <w:tmpl w:val="A3DA57B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8288E"/>
    <w:multiLevelType w:val="hybridMultilevel"/>
    <w:tmpl w:val="6EA4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609"/>
    <w:rsid w:val="00017609"/>
    <w:rsid w:val="00037B41"/>
    <w:rsid w:val="000407CC"/>
    <w:rsid w:val="000C4068"/>
    <w:rsid w:val="0017377D"/>
    <w:rsid w:val="002C0592"/>
    <w:rsid w:val="00376A5C"/>
    <w:rsid w:val="00390795"/>
    <w:rsid w:val="003C7421"/>
    <w:rsid w:val="003E43F0"/>
    <w:rsid w:val="00481963"/>
    <w:rsid w:val="004F6E2B"/>
    <w:rsid w:val="00536FBF"/>
    <w:rsid w:val="00684165"/>
    <w:rsid w:val="0069537B"/>
    <w:rsid w:val="00703DF3"/>
    <w:rsid w:val="007901C8"/>
    <w:rsid w:val="007F72F9"/>
    <w:rsid w:val="0082176F"/>
    <w:rsid w:val="00923D2D"/>
    <w:rsid w:val="00987DD8"/>
    <w:rsid w:val="00A05F2D"/>
    <w:rsid w:val="00A8179D"/>
    <w:rsid w:val="00A87229"/>
    <w:rsid w:val="00B66A0E"/>
    <w:rsid w:val="00B7373D"/>
    <w:rsid w:val="00CA57B3"/>
    <w:rsid w:val="00D15538"/>
    <w:rsid w:val="00D6437F"/>
    <w:rsid w:val="00D940F7"/>
    <w:rsid w:val="00DB6A2A"/>
    <w:rsid w:val="00DE09F7"/>
    <w:rsid w:val="00EE7A33"/>
    <w:rsid w:val="00EF4D5D"/>
    <w:rsid w:val="00F330BD"/>
    <w:rsid w:val="00F3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0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09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82176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82176F"/>
    <w:rPr>
      <w:rFonts w:eastAsia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A8179D"/>
    <w:pPr>
      <w:spacing w:after="0" w:line="240" w:lineRule="auto"/>
    </w:pPr>
    <w:rPr>
      <w:rFonts w:ascii="Calibri" w:eastAsia="Calibri" w:hAnsi="Calibri"/>
      <w:sz w:val="22"/>
    </w:rPr>
  </w:style>
  <w:style w:type="paragraph" w:styleId="a7">
    <w:name w:val="header"/>
    <w:basedOn w:val="a"/>
    <w:link w:val="a8"/>
    <w:uiPriority w:val="99"/>
    <w:semiHidden/>
    <w:unhideWhenUsed/>
    <w:rsid w:val="00A81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79D"/>
    <w:rPr>
      <w:rFonts w:eastAsiaTheme="minorEastAsi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79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7</cp:revision>
  <cp:lastPrinted>2015-02-17T13:30:00Z</cp:lastPrinted>
  <dcterms:created xsi:type="dcterms:W3CDTF">2023-05-23T09:02:00Z</dcterms:created>
  <dcterms:modified xsi:type="dcterms:W3CDTF">2023-06-29T11:09:00Z</dcterms:modified>
</cp:coreProperties>
</file>