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CD" w:rsidRPr="00596317" w:rsidRDefault="005F0FCD" w:rsidP="005F0FCD">
      <w:pPr>
        <w:pStyle w:val="Default"/>
        <w:ind w:firstLine="6804"/>
      </w:pPr>
      <w:r w:rsidRPr="00596317">
        <w:t xml:space="preserve">Приложение № 3 </w:t>
      </w:r>
    </w:p>
    <w:p w:rsidR="005F0FCD" w:rsidRPr="00596317" w:rsidRDefault="005F0FCD" w:rsidP="005F0FCD">
      <w:pPr>
        <w:pStyle w:val="Default"/>
        <w:ind w:firstLine="6804"/>
      </w:pPr>
      <w:r w:rsidRPr="00596317">
        <w:t xml:space="preserve">к коллективному договору </w:t>
      </w:r>
    </w:p>
    <w:p w:rsidR="005F0FCD" w:rsidRDefault="005F0FCD" w:rsidP="005F0FCD">
      <w:pPr>
        <w:pStyle w:val="Default"/>
        <w:rPr>
          <w:sz w:val="20"/>
          <w:szCs w:val="20"/>
        </w:rPr>
      </w:pPr>
    </w:p>
    <w:p w:rsidR="005F0FCD" w:rsidRDefault="005F0FCD" w:rsidP="005F0FCD">
      <w:pPr>
        <w:pStyle w:val="Default"/>
        <w:jc w:val="center"/>
        <w:rPr>
          <w:b/>
          <w:bCs/>
          <w:sz w:val="23"/>
          <w:szCs w:val="23"/>
        </w:rPr>
      </w:pPr>
    </w:p>
    <w:p w:rsidR="005F0FCD" w:rsidRPr="00596317" w:rsidRDefault="005F0FCD" w:rsidP="005F0FCD">
      <w:pPr>
        <w:pStyle w:val="Default"/>
        <w:jc w:val="center"/>
        <w:rPr>
          <w:sz w:val="32"/>
          <w:szCs w:val="32"/>
        </w:rPr>
      </w:pPr>
      <w:r w:rsidRPr="00596317">
        <w:rPr>
          <w:b/>
          <w:bCs/>
          <w:sz w:val="32"/>
          <w:szCs w:val="32"/>
        </w:rPr>
        <w:t>СОГЛАШЕНИЕ</w:t>
      </w:r>
    </w:p>
    <w:p w:rsidR="005F0FCD" w:rsidRPr="00596317" w:rsidRDefault="005F0FCD" w:rsidP="005F0FCD">
      <w:pPr>
        <w:pStyle w:val="Default"/>
        <w:jc w:val="center"/>
        <w:rPr>
          <w:sz w:val="28"/>
          <w:szCs w:val="28"/>
        </w:rPr>
      </w:pPr>
      <w:r w:rsidRPr="00596317">
        <w:rPr>
          <w:b/>
          <w:bCs/>
          <w:sz w:val="28"/>
          <w:szCs w:val="28"/>
        </w:rPr>
        <w:t>по охране труда между работодателем и работниками</w:t>
      </w:r>
    </w:p>
    <w:p w:rsidR="005F0FCD" w:rsidRPr="00596317" w:rsidRDefault="0056246F" w:rsidP="005F0FC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МБУ ДО </w:t>
      </w:r>
      <w:r w:rsidR="00596317">
        <w:rPr>
          <w:b/>
          <w:bCs/>
          <w:sz w:val="28"/>
          <w:szCs w:val="28"/>
        </w:rPr>
        <w:t>СШ</w:t>
      </w:r>
    </w:p>
    <w:p w:rsidR="005F0FCD" w:rsidRPr="00596317" w:rsidRDefault="00C56E8E" w:rsidP="005F0F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 w:rsidR="00596317" w:rsidRPr="0059631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5F0FCD" w:rsidRPr="00596317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F0FCD" w:rsidRPr="00596317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596317" w:rsidRPr="005963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0FCD" w:rsidRPr="00596317" w:rsidRDefault="005F0FCD" w:rsidP="00596317">
      <w:pPr>
        <w:pStyle w:val="Default"/>
        <w:jc w:val="center"/>
        <w:rPr>
          <w:sz w:val="28"/>
          <w:szCs w:val="28"/>
        </w:rPr>
      </w:pPr>
      <w:r w:rsidRPr="00596317">
        <w:rPr>
          <w:b/>
          <w:bCs/>
          <w:sz w:val="28"/>
          <w:szCs w:val="28"/>
        </w:rPr>
        <w:t>1. Общие положения</w:t>
      </w:r>
      <w:r w:rsidR="00596317">
        <w:rPr>
          <w:b/>
          <w:bCs/>
          <w:sz w:val="28"/>
          <w:szCs w:val="28"/>
        </w:rPr>
        <w:t>.</w:t>
      </w:r>
    </w:p>
    <w:p w:rsidR="005F0FCD" w:rsidRPr="00596317" w:rsidRDefault="005F0FCD" w:rsidP="00C56E8E">
      <w:pPr>
        <w:pStyle w:val="Default"/>
        <w:ind w:firstLine="567"/>
        <w:jc w:val="both"/>
      </w:pPr>
      <w:r>
        <w:rPr>
          <w:sz w:val="23"/>
          <w:szCs w:val="23"/>
        </w:rPr>
        <w:t xml:space="preserve">1.1. </w:t>
      </w:r>
      <w:r w:rsidRPr="00596317">
        <w:t xml:space="preserve">Соглашение по охране труда между работодателем и работниками муниципального </w:t>
      </w:r>
      <w:r w:rsidR="00596317">
        <w:t>бюджетного</w:t>
      </w:r>
      <w:r w:rsidRPr="00596317">
        <w:t xml:space="preserve"> учреждения </w:t>
      </w:r>
      <w:r w:rsidR="00596317">
        <w:t xml:space="preserve">дополнительного образования спортивной школы </w:t>
      </w:r>
      <w:r w:rsidRPr="00596317">
        <w:t xml:space="preserve"> на 20</w:t>
      </w:r>
      <w:r w:rsidR="00C56E8E">
        <w:t>26</w:t>
      </w:r>
      <w:r w:rsidRPr="00596317">
        <w:t>-202</w:t>
      </w:r>
      <w:r w:rsidR="00C56E8E">
        <w:t>9</w:t>
      </w:r>
      <w:r w:rsidRPr="00596317">
        <w:t xml:space="preserve"> год</w:t>
      </w:r>
      <w:r w:rsidR="00596317">
        <w:t>ы</w:t>
      </w:r>
      <w:r w:rsidRPr="00596317">
        <w:t xml:space="preserve"> – правовая форма планирования и проведения мероприятий по охране труда в </w:t>
      </w:r>
      <w:r w:rsidR="00596317">
        <w:t>МБУ ДО СШ.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1.2. Планирование мероприятий по охране труда направлено на предупреждение несчастных случаев </w:t>
      </w:r>
      <w:r w:rsidR="00596317">
        <w:t>в учреждении</w:t>
      </w:r>
      <w:r w:rsidRPr="00596317">
        <w:t xml:space="preserve">, профессиональных заболеваний, улучшение условий и охраны труда, санитарно-бытового обеспечения работников. </w:t>
      </w:r>
    </w:p>
    <w:p w:rsidR="005F0FCD" w:rsidRPr="00596317" w:rsidRDefault="005F0FCD" w:rsidP="00C56E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17">
        <w:rPr>
          <w:rFonts w:ascii="Times New Roman" w:hAnsi="Times New Roman" w:cs="Times New Roman"/>
          <w:sz w:val="24"/>
          <w:szCs w:val="24"/>
        </w:rPr>
        <w:t>1.3. Данное соглашения вступает в силу с момента его подписания, внесение изменений и дополнений в соглашение производится по согласованию сторон</w:t>
      </w:r>
      <w:r w:rsidR="00596317">
        <w:rPr>
          <w:rFonts w:ascii="Times New Roman" w:hAnsi="Times New Roman" w:cs="Times New Roman"/>
          <w:sz w:val="24"/>
          <w:szCs w:val="24"/>
        </w:rPr>
        <w:t xml:space="preserve"> с учетом мнения профкома.</w:t>
      </w:r>
    </w:p>
    <w:p w:rsidR="005F0FCD" w:rsidRPr="00596317" w:rsidRDefault="005F0FCD" w:rsidP="00596317">
      <w:pPr>
        <w:pStyle w:val="Default"/>
        <w:jc w:val="center"/>
        <w:rPr>
          <w:sz w:val="28"/>
          <w:szCs w:val="28"/>
        </w:rPr>
      </w:pPr>
      <w:r w:rsidRPr="00596317">
        <w:rPr>
          <w:b/>
          <w:bCs/>
          <w:sz w:val="28"/>
          <w:szCs w:val="28"/>
        </w:rPr>
        <w:t xml:space="preserve">2.Обязательства </w:t>
      </w:r>
      <w:r w:rsidR="00596317">
        <w:rPr>
          <w:b/>
          <w:bCs/>
          <w:sz w:val="28"/>
          <w:szCs w:val="28"/>
        </w:rPr>
        <w:t>работодателя</w:t>
      </w:r>
      <w:r w:rsidRPr="00596317">
        <w:rPr>
          <w:b/>
          <w:bCs/>
          <w:sz w:val="28"/>
          <w:szCs w:val="28"/>
        </w:rPr>
        <w:t>: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2.1. Обеспечивает работу по охране труда и соблюдению техники безопасности в соответствии с Трудовым кодексом РФ и с другими нормативными и законодательными актами РФ.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2.2. Своевременно проводит обучение работников по охране труда и технике безопасности в соответствии с порядком и видом обучения, определенными соответствующими нормативными актами всех уровней.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2.3. Обеспечивает выдачу работникам спецодежды и средств индивидуальной защиты, инвентаря, мебели, оборудования, необходимого для работы.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2.4. Осуществляет учет и расследование несчастных случаев в </w:t>
      </w:r>
      <w:r w:rsidR="00596317">
        <w:t>МБУ ДО СШ</w:t>
      </w:r>
      <w:r w:rsidRPr="00596317">
        <w:t xml:space="preserve">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2.5. Обеспечивает проведение аттестации рабочих мест.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2.6. Обеспечивает социальное страхование всех работающих от несчастных случаев и профессиональных заболеваний.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2.7. Обеспечивает работу и надлежащее содержание санитарно-бытового помещения. </w:t>
      </w:r>
    </w:p>
    <w:p w:rsidR="005F0FCD" w:rsidRPr="00596317" w:rsidRDefault="003E5083" w:rsidP="00C56E8E">
      <w:pPr>
        <w:pStyle w:val="Default"/>
        <w:ind w:firstLine="567"/>
        <w:jc w:val="both"/>
      </w:pPr>
      <w:r>
        <w:t>2.8. Контролирует выполнение до</w:t>
      </w:r>
      <w:r w:rsidR="005F0FCD" w:rsidRPr="00596317">
        <w:t xml:space="preserve"> октября текущего года всех запланированных мероприятий по подготовке </w:t>
      </w:r>
      <w:r>
        <w:t xml:space="preserve">учреждения </w:t>
      </w:r>
      <w:r w:rsidR="005F0FCD" w:rsidRPr="00596317">
        <w:t xml:space="preserve">к работе </w:t>
      </w:r>
      <w:r w:rsidR="00DB4969" w:rsidRPr="001A51F9">
        <w:rPr>
          <w:color w:val="auto"/>
        </w:rPr>
        <w:t>в</w:t>
      </w:r>
      <w:r w:rsidR="001A51F9">
        <w:rPr>
          <w:color w:val="auto"/>
        </w:rPr>
        <w:t xml:space="preserve"> осенне-зимний период</w:t>
      </w:r>
      <w:r w:rsidR="005F0FCD" w:rsidRPr="001A51F9">
        <w:rPr>
          <w:color w:val="auto"/>
        </w:rPr>
        <w:t>.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2.9. Обеспечивает соблюдение должностными лицами требований охраны труда, графиков, планово-предупредительных ремонтов, бесперебойную работу отопительной и вентиляционной систем, а также системы противопожарной </w:t>
      </w:r>
      <w:r w:rsidR="00DB4969">
        <w:t>защиты</w:t>
      </w:r>
      <w:r w:rsidRPr="00596317">
        <w:t xml:space="preserve">. </w:t>
      </w:r>
    </w:p>
    <w:p w:rsidR="005F0FCD" w:rsidRPr="00596317" w:rsidRDefault="005F0FCD" w:rsidP="00C56E8E">
      <w:pPr>
        <w:pStyle w:val="Default"/>
        <w:ind w:firstLine="567"/>
        <w:jc w:val="both"/>
      </w:pPr>
      <w:r w:rsidRPr="00596317">
        <w:t xml:space="preserve">2.10. Контролирует порядок на территории </w:t>
      </w:r>
      <w:r w:rsidR="00596317">
        <w:t>СШ</w:t>
      </w:r>
      <w:r w:rsidRPr="00596317">
        <w:t xml:space="preserve">. </w:t>
      </w:r>
    </w:p>
    <w:p w:rsidR="005F0FCD" w:rsidRPr="00596317" w:rsidRDefault="005F0FCD" w:rsidP="00C56E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17">
        <w:rPr>
          <w:rFonts w:ascii="Times New Roman" w:hAnsi="Times New Roman" w:cs="Times New Roman"/>
          <w:sz w:val="24"/>
          <w:szCs w:val="24"/>
        </w:rPr>
        <w:t>2.11. Не допускает эксплуатацию неисправного оборудования</w:t>
      </w:r>
      <w:r w:rsidR="00596317">
        <w:rPr>
          <w:rFonts w:ascii="Times New Roman" w:hAnsi="Times New Roman" w:cs="Times New Roman"/>
          <w:sz w:val="24"/>
          <w:szCs w:val="24"/>
        </w:rPr>
        <w:t>.</w:t>
      </w:r>
    </w:p>
    <w:p w:rsidR="005F0FCD" w:rsidRPr="00596317" w:rsidRDefault="005F0FCD" w:rsidP="005963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6317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соглашения по охране труда</w:t>
      </w:r>
      <w:r w:rsidR="0059631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F0FCD" w:rsidRPr="00596317" w:rsidRDefault="005F0FCD" w:rsidP="00C56E8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6317">
        <w:rPr>
          <w:rFonts w:ascii="Times New Roman" w:hAnsi="Times New Roman" w:cs="Times New Roman"/>
          <w:sz w:val="24"/>
          <w:szCs w:val="24"/>
        </w:rPr>
        <w:t xml:space="preserve">3.1. </w:t>
      </w:r>
      <w:r w:rsidR="00596317">
        <w:rPr>
          <w:rFonts w:ascii="Times New Roman" w:hAnsi="Times New Roman" w:cs="Times New Roman"/>
          <w:sz w:val="24"/>
          <w:szCs w:val="24"/>
        </w:rPr>
        <w:t>МБУ ДО СШ</w:t>
      </w:r>
      <w:r w:rsidRPr="00596317">
        <w:rPr>
          <w:rFonts w:ascii="Times New Roman" w:hAnsi="Times New Roman" w:cs="Times New Roman"/>
          <w:sz w:val="24"/>
          <w:szCs w:val="24"/>
        </w:rPr>
        <w:t xml:space="preserve"> совместно с работниками заключили настоящее согл</w:t>
      </w:r>
      <w:r w:rsidR="00CC09B5">
        <w:rPr>
          <w:rFonts w:ascii="Times New Roman" w:hAnsi="Times New Roman" w:cs="Times New Roman"/>
          <w:sz w:val="24"/>
          <w:szCs w:val="24"/>
        </w:rPr>
        <w:t>ашение в том, что в течение 2026</w:t>
      </w:r>
      <w:r w:rsidRPr="00596317">
        <w:rPr>
          <w:rFonts w:ascii="Times New Roman" w:hAnsi="Times New Roman" w:cs="Times New Roman"/>
          <w:sz w:val="24"/>
          <w:szCs w:val="24"/>
        </w:rPr>
        <w:t>-202</w:t>
      </w:r>
      <w:r w:rsidR="00CC09B5">
        <w:rPr>
          <w:rFonts w:ascii="Times New Roman" w:hAnsi="Times New Roman" w:cs="Times New Roman"/>
          <w:sz w:val="24"/>
          <w:szCs w:val="24"/>
        </w:rPr>
        <w:t>9</w:t>
      </w:r>
      <w:r w:rsidRPr="00596317">
        <w:rPr>
          <w:rFonts w:ascii="Times New Roman" w:hAnsi="Times New Roman" w:cs="Times New Roman"/>
          <w:sz w:val="24"/>
          <w:szCs w:val="24"/>
        </w:rPr>
        <w:t xml:space="preserve"> годов работодатель обязуется выполнить следующие мероприятия по охране труда: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678"/>
        <w:gridCol w:w="2268"/>
        <w:gridCol w:w="2559"/>
      </w:tblGrid>
      <w:tr w:rsidR="005F0FCD" w:rsidRPr="00596317" w:rsidTr="00C56E8E">
        <w:trPr>
          <w:trHeight w:val="712"/>
        </w:trPr>
        <w:tc>
          <w:tcPr>
            <w:tcW w:w="567" w:type="dxa"/>
          </w:tcPr>
          <w:p w:rsidR="005F0FCD" w:rsidRPr="00DC6182" w:rsidRDefault="005F0FCD" w:rsidP="00C56E8E">
            <w:pPr>
              <w:pStyle w:val="Default"/>
              <w:ind w:right="-108"/>
              <w:rPr>
                <w:sz w:val="28"/>
                <w:szCs w:val="28"/>
              </w:rPr>
            </w:pPr>
            <w:r w:rsidRPr="00DC6182">
              <w:rPr>
                <w:sz w:val="28"/>
                <w:szCs w:val="28"/>
              </w:rPr>
              <w:t xml:space="preserve">№ п/п </w:t>
            </w:r>
          </w:p>
        </w:tc>
        <w:tc>
          <w:tcPr>
            <w:tcW w:w="4678" w:type="dxa"/>
          </w:tcPr>
          <w:p w:rsidR="005F0FCD" w:rsidRPr="00DC6182" w:rsidRDefault="005F0FCD">
            <w:pPr>
              <w:pStyle w:val="Default"/>
              <w:rPr>
                <w:sz w:val="28"/>
                <w:szCs w:val="28"/>
              </w:rPr>
            </w:pPr>
            <w:r w:rsidRPr="00DC6182">
              <w:rPr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2268" w:type="dxa"/>
          </w:tcPr>
          <w:p w:rsidR="005F0FCD" w:rsidRPr="00DC6182" w:rsidRDefault="005F0FCD">
            <w:pPr>
              <w:pStyle w:val="Default"/>
              <w:rPr>
                <w:sz w:val="28"/>
                <w:szCs w:val="28"/>
              </w:rPr>
            </w:pPr>
            <w:r w:rsidRPr="00DC6182">
              <w:rPr>
                <w:sz w:val="28"/>
                <w:szCs w:val="28"/>
              </w:rPr>
              <w:t xml:space="preserve">Срок проведения </w:t>
            </w:r>
          </w:p>
        </w:tc>
        <w:tc>
          <w:tcPr>
            <w:tcW w:w="2559" w:type="dxa"/>
          </w:tcPr>
          <w:p w:rsidR="005F0FCD" w:rsidRPr="00DC6182" w:rsidRDefault="005F0FCD">
            <w:pPr>
              <w:pStyle w:val="Default"/>
              <w:rPr>
                <w:sz w:val="28"/>
                <w:szCs w:val="28"/>
              </w:rPr>
            </w:pPr>
            <w:r w:rsidRPr="00DC6182">
              <w:rPr>
                <w:sz w:val="28"/>
                <w:szCs w:val="28"/>
              </w:rPr>
              <w:t xml:space="preserve">Ответственный </w:t>
            </w:r>
          </w:p>
          <w:p w:rsidR="005F0FCD" w:rsidRPr="00DC6182" w:rsidRDefault="005F0FCD">
            <w:pPr>
              <w:pStyle w:val="Default"/>
              <w:rPr>
                <w:sz w:val="28"/>
                <w:szCs w:val="28"/>
              </w:rPr>
            </w:pPr>
            <w:r w:rsidRPr="00DC6182">
              <w:rPr>
                <w:sz w:val="28"/>
                <w:szCs w:val="28"/>
              </w:rPr>
              <w:t xml:space="preserve">исполнитель </w:t>
            </w:r>
          </w:p>
        </w:tc>
      </w:tr>
      <w:tr w:rsidR="005F0FCD" w:rsidRPr="00596317" w:rsidTr="00C56E8E">
        <w:trPr>
          <w:trHeight w:val="188"/>
        </w:trPr>
        <w:tc>
          <w:tcPr>
            <w:tcW w:w="10072" w:type="dxa"/>
            <w:gridSpan w:val="4"/>
          </w:tcPr>
          <w:p w:rsidR="005F0FCD" w:rsidRDefault="005F0FCD" w:rsidP="00DC6182">
            <w:pPr>
              <w:pStyle w:val="Default"/>
              <w:jc w:val="center"/>
              <w:rPr>
                <w:b/>
                <w:bCs/>
              </w:rPr>
            </w:pPr>
            <w:r w:rsidRPr="00596317">
              <w:rPr>
                <w:b/>
                <w:bCs/>
              </w:rPr>
              <w:t>1.Организационные мероприятия.</w:t>
            </w:r>
          </w:p>
          <w:p w:rsidR="00DC6182" w:rsidRPr="00596317" w:rsidRDefault="00DC6182" w:rsidP="00DC6182">
            <w:pPr>
              <w:pStyle w:val="Default"/>
              <w:jc w:val="center"/>
            </w:pPr>
          </w:p>
        </w:tc>
      </w:tr>
      <w:tr w:rsidR="005F0FCD" w:rsidRPr="00596317" w:rsidTr="00C56E8E">
        <w:trPr>
          <w:trHeight w:val="424"/>
        </w:trPr>
        <w:tc>
          <w:tcPr>
            <w:tcW w:w="567" w:type="dxa"/>
          </w:tcPr>
          <w:p w:rsidR="005F0FCD" w:rsidRPr="00596317" w:rsidRDefault="00C56E8E">
            <w:pPr>
              <w:pStyle w:val="Default"/>
            </w:pPr>
            <w:r>
              <w:t>1.1</w:t>
            </w:r>
          </w:p>
        </w:tc>
        <w:tc>
          <w:tcPr>
            <w:tcW w:w="4678" w:type="dxa"/>
          </w:tcPr>
          <w:p w:rsidR="005F0FCD" w:rsidRPr="00596317" w:rsidRDefault="001A672E" w:rsidP="001A672E">
            <w:pPr>
              <w:pStyle w:val="Default"/>
            </w:pPr>
            <w:r>
              <w:t>Контроль состояния</w:t>
            </w:r>
            <w:r w:rsidR="00EE3502">
              <w:t xml:space="preserve"> </w:t>
            </w:r>
            <w:r>
              <w:t>ЛНА</w:t>
            </w:r>
            <w:r w:rsidR="00AE6204">
              <w:t xml:space="preserve"> по охране труда в СШ</w:t>
            </w:r>
          </w:p>
        </w:tc>
        <w:tc>
          <w:tcPr>
            <w:tcW w:w="2268" w:type="dxa"/>
          </w:tcPr>
          <w:p w:rsidR="005F0FCD" w:rsidRPr="00596317" w:rsidRDefault="00AE6204">
            <w:pPr>
              <w:pStyle w:val="Default"/>
            </w:pPr>
            <w:r w:rsidRPr="00596317">
              <w:t>в течение года</w:t>
            </w:r>
          </w:p>
        </w:tc>
        <w:tc>
          <w:tcPr>
            <w:tcW w:w="2559" w:type="dxa"/>
          </w:tcPr>
          <w:p w:rsidR="00AE6204" w:rsidRDefault="00AE6204" w:rsidP="00AE6204">
            <w:pPr>
              <w:pStyle w:val="Default"/>
            </w:pPr>
            <w:r>
              <w:t>Директор</w:t>
            </w:r>
          </w:p>
          <w:p w:rsidR="005F0FCD" w:rsidRPr="00596317" w:rsidRDefault="005F0FCD" w:rsidP="00DC6182">
            <w:pPr>
              <w:pStyle w:val="Default"/>
            </w:pPr>
          </w:p>
        </w:tc>
      </w:tr>
      <w:tr w:rsidR="00AE6204" w:rsidRPr="00596317" w:rsidTr="00C56E8E">
        <w:trPr>
          <w:trHeight w:val="934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 w:rsidRPr="00596317">
              <w:lastRenderedPageBreak/>
              <w:t>1.2</w:t>
            </w:r>
          </w:p>
        </w:tc>
        <w:tc>
          <w:tcPr>
            <w:tcW w:w="4678" w:type="dxa"/>
          </w:tcPr>
          <w:p w:rsidR="00AE6204" w:rsidRPr="00596317" w:rsidRDefault="00AE6204" w:rsidP="00677686">
            <w:pPr>
              <w:pStyle w:val="Default"/>
            </w:pPr>
            <w:r w:rsidRPr="00596317">
              <w:t xml:space="preserve">Обучение и проверка знаний </w:t>
            </w:r>
            <w:r w:rsidR="009628C2">
              <w:t xml:space="preserve">ответственного лица </w:t>
            </w:r>
            <w:r w:rsidR="00000E4E">
              <w:t xml:space="preserve">по охране труда </w:t>
            </w:r>
            <w:r w:rsidR="009628C2">
              <w:t xml:space="preserve">и проведение работникам учреждения  инструктажей и инструкций </w:t>
            </w:r>
            <w:r w:rsidR="00000E4E">
              <w:t>в соответствиис действующими нормативно-правовыми  актами</w:t>
            </w:r>
          </w:p>
        </w:tc>
        <w:tc>
          <w:tcPr>
            <w:tcW w:w="2268" w:type="dxa"/>
          </w:tcPr>
          <w:p w:rsidR="00AE6204" w:rsidRDefault="00C10D75" w:rsidP="003F3769">
            <w:pPr>
              <w:pStyle w:val="Default"/>
            </w:pPr>
            <w:r>
              <w:t>по графику</w:t>
            </w:r>
            <w:r w:rsidR="009628C2">
              <w:t>,</w:t>
            </w:r>
          </w:p>
          <w:p w:rsidR="009628C2" w:rsidRPr="00596317" w:rsidRDefault="009628C2" w:rsidP="003F3769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AE6204" w:rsidRDefault="00AE6204" w:rsidP="003F3769">
            <w:pPr>
              <w:pStyle w:val="Default"/>
            </w:pPr>
            <w:r>
              <w:t>Директор</w:t>
            </w:r>
          </w:p>
          <w:p w:rsidR="00AE6204" w:rsidRPr="00596317" w:rsidRDefault="00DB4969" w:rsidP="003F3769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934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 w:rsidRPr="00596317">
              <w:t>1.3</w:t>
            </w:r>
          </w:p>
        </w:tc>
        <w:tc>
          <w:tcPr>
            <w:tcW w:w="4678" w:type="dxa"/>
          </w:tcPr>
          <w:p w:rsidR="00AE6204" w:rsidRPr="00596317" w:rsidRDefault="005E570A" w:rsidP="001413D3">
            <w:pPr>
              <w:pStyle w:val="Default"/>
            </w:pPr>
            <w:r>
              <w:t>Разработка,</w:t>
            </w:r>
            <w:r w:rsidR="00EE3502">
              <w:t xml:space="preserve"> </w:t>
            </w:r>
            <w:r w:rsidR="00677686">
              <w:t>согласование с профкомом МБУ ДО СШ</w:t>
            </w:r>
            <w:r w:rsidR="00EE3502">
              <w:t xml:space="preserve"> </w:t>
            </w:r>
            <w:r w:rsidR="00677686">
              <w:t xml:space="preserve">и </w:t>
            </w:r>
            <w:r w:rsidR="00AE6204" w:rsidRPr="00596317">
              <w:t>утверждение</w:t>
            </w:r>
            <w:r w:rsidR="00EE3502">
              <w:t xml:space="preserve"> </w:t>
            </w:r>
            <w:r w:rsidR="00677686">
              <w:t xml:space="preserve">инструктажей и </w:t>
            </w:r>
            <w:r w:rsidR="00AE6204" w:rsidRPr="00596317">
              <w:t xml:space="preserve"> инструкций по охране труда </w:t>
            </w:r>
            <w:r w:rsidR="00677686">
              <w:t xml:space="preserve">в соответствии </w:t>
            </w:r>
            <w:r w:rsidR="00677686" w:rsidRPr="00C10D75">
              <w:rPr>
                <w:color w:val="auto"/>
              </w:rPr>
              <w:t>с выполняемой трудовой функцией</w:t>
            </w:r>
            <w:r w:rsidR="00AE6204" w:rsidRPr="00596317">
              <w:t>.</w:t>
            </w:r>
          </w:p>
        </w:tc>
        <w:tc>
          <w:tcPr>
            <w:tcW w:w="2268" w:type="dxa"/>
          </w:tcPr>
          <w:p w:rsidR="00AE6204" w:rsidRPr="00596317" w:rsidRDefault="00AE6204" w:rsidP="001413D3">
            <w:pPr>
              <w:pStyle w:val="Default"/>
            </w:pPr>
            <w:r w:rsidRPr="00596317">
              <w:t xml:space="preserve">в течение года </w:t>
            </w:r>
          </w:p>
        </w:tc>
        <w:tc>
          <w:tcPr>
            <w:tcW w:w="2559" w:type="dxa"/>
          </w:tcPr>
          <w:p w:rsidR="00AE6204" w:rsidRDefault="00AE6204" w:rsidP="001413D3">
            <w:pPr>
              <w:pStyle w:val="Default"/>
            </w:pPr>
            <w:r>
              <w:t>Директор</w:t>
            </w:r>
          </w:p>
          <w:p w:rsidR="00AE6204" w:rsidRPr="00596317" w:rsidRDefault="005E570A" w:rsidP="001413D3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674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 w:rsidRPr="00596317">
              <w:t>1.4</w:t>
            </w:r>
          </w:p>
        </w:tc>
        <w:tc>
          <w:tcPr>
            <w:tcW w:w="4678" w:type="dxa"/>
          </w:tcPr>
          <w:p w:rsidR="00AE6204" w:rsidRPr="00596317" w:rsidRDefault="00AE6204" w:rsidP="00677686">
            <w:pPr>
              <w:pStyle w:val="Default"/>
            </w:pPr>
            <w:r w:rsidRPr="00596317">
              <w:t xml:space="preserve">Обеспечение журналами регистрации инструктажа </w:t>
            </w:r>
            <w:r w:rsidR="00677686">
              <w:t xml:space="preserve">по охране труда </w:t>
            </w:r>
            <w:r w:rsidR="001A672E">
              <w:t>в соответствии</w:t>
            </w:r>
            <w:r w:rsidR="00677686">
              <w:t xml:space="preserve"> заявленным требованиям</w:t>
            </w:r>
            <w:r w:rsidR="00000E4E">
              <w:t xml:space="preserve"> НПА</w:t>
            </w:r>
          </w:p>
        </w:tc>
        <w:tc>
          <w:tcPr>
            <w:tcW w:w="226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в течение года </w:t>
            </w:r>
          </w:p>
        </w:tc>
        <w:tc>
          <w:tcPr>
            <w:tcW w:w="2559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Директор </w:t>
            </w:r>
          </w:p>
        </w:tc>
      </w:tr>
      <w:tr w:rsidR="00AE6204" w:rsidRPr="00596317" w:rsidTr="00C56E8E">
        <w:trPr>
          <w:trHeight w:val="710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 w:rsidRPr="00596317">
              <w:t>1.5</w:t>
            </w:r>
          </w:p>
        </w:tc>
        <w:tc>
          <w:tcPr>
            <w:tcW w:w="4678" w:type="dxa"/>
          </w:tcPr>
          <w:p w:rsidR="00AE6204" w:rsidRPr="00596317" w:rsidRDefault="00AE6204" w:rsidP="003E5083">
            <w:pPr>
              <w:pStyle w:val="Default"/>
            </w:pPr>
            <w:r w:rsidRPr="00596317">
              <w:t xml:space="preserve">Проведение общего осмотра </w:t>
            </w:r>
            <w:r w:rsidR="003E5083">
              <w:t>зданий МБУ ДО</w:t>
            </w:r>
            <w:r w:rsidR="00F67BF1">
              <w:t xml:space="preserve"> </w:t>
            </w:r>
            <w:r>
              <w:t>СШ</w:t>
            </w:r>
            <w:r w:rsidRPr="00596317">
              <w:t xml:space="preserve"> на соответствие безопасной эксплуатации </w:t>
            </w:r>
          </w:p>
        </w:tc>
        <w:tc>
          <w:tcPr>
            <w:tcW w:w="2268" w:type="dxa"/>
          </w:tcPr>
          <w:p w:rsidR="00AE6204" w:rsidRPr="00596317" w:rsidRDefault="00C10D75">
            <w:pPr>
              <w:pStyle w:val="Default"/>
            </w:pPr>
            <w:r>
              <w:t>по графику</w:t>
            </w:r>
          </w:p>
        </w:tc>
        <w:tc>
          <w:tcPr>
            <w:tcW w:w="2559" w:type="dxa"/>
          </w:tcPr>
          <w:p w:rsidR="00AE6204" w:rsidRDefault="00AE6204" w:rsidP="00DC6182">
            <w:pPr>
              <w:pStyle w:val="Default"/>
            </w:pPr>
            <w:r>
              <w:t>Директор</w:t>
            </w:r>
          </w:p>
          <w:p w:rsidR="00AE6204" w:rsidRPr="00596317" w:rsidRDefault="00677686" w:rsidP="00DC6182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470"/>
        </w:trPr>
        <w:tc>
          <w:tcPr>
            <w:tcW w:w="567" w:type="dxa"/>
          </w:tcPr>
          <w:p w:rsidR="00AE6204" w:rsidRPr="00596317" w:rsidRDefault="00C56E8E" w:rsidP="005812CA">
            <w:pPr>
              <w:pStyle w:val="Default"/>
            </w:pPr>
            <w:r>
              <w:t>1.6</w:t>
            </w:r>
          </w:p>
        </w:tc>
        <w:tc>
          <w:tcPr>
            <w:tcW w:w="467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Организация комиссии по охране труда </w:t>
            </w:r>
          </w:p>
        </w:tc>
        <w:tc>
          <w:tcPr>
            <w:tcW w:w="2268" w:type="dxa"/>
          </w:tcPr>
          <w:p w:rsidR="00AE6204" w:rsidRDefault="00AE6204">
            <w:pPr>
              <w:pStyle w:val="Default"/>
            </w:pPr>
            <w:r w:rsidRPr="00596317">
              <w:t xml:space="preserve">ежегодно </w:t>
            </w:r>
          </w:p>
          <w:p w:rsidR="00AE6204" w:rsidRPr="00596317" w:rsidRDefault="00AE6204" w:rsidP="008A4CC0">
            <w:pPr>
              <w:pStyle w:val="Default"/>
            </w:pPr>
            <w:r w:rsidRPr="00596317">
              <w:t xml:space="preserve">до </w:t>
            </w:r>
            <w:r>
              <w:t>1 сентября</w:t>
            </w:r>
          </w:p>
        </w:tc>
        <w:tc>
          <w:tcPr>
            <w:tcW w:w="2559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Директор </w:t>
            </w:r>
          </w:p>
        </w:tc>
      </w:tr>
      <w:tr w:rsidR="00AE6204" w:rsidRPr="00596317" w:rsidTr="00C56E8E">
        <w:trPr>
          <w:trHeight w:val="674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 w:rsidRPr="00596317">
              <w:t>1.7</w:t>
            </w:r>
          </w:p>
        </w:tc>
        <w:tc>
          <w:tcPr>
            <w:tcW w:w="467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Организация и проведение </w:t>
            </w:r>
          </w:p>
          <w:p w:rsidR="00AE6204" w:rsidRPr="00596317" w:rsidRDefault="00AE6204">
            <w:pPr>
              <w:pStyle w:val="Default"/>
            </w:pPr>
            <w:r w:rsidRPr="00596317">
              <w:t xml:space="preserve">административно-общественного </w:t>
            </w:r>
          </w:p>
          <w:p w:rsidR="00AE6204" w:rsidRPr="00596317" w:rsidRDefault="00AE6204">
            <w:pPr>
              <w:pStyle w:val="Default"/>
            </w:pPr>
            <w:r w:rsidRPr="00596317">
              <w:t xml:space="preserve">контроля по охране труда </w:t>
            </w:r>
          </w:p>
        </w:tc>
        <w:tc>
          <w:tcPr>
            <w:tcW w:w="226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в течение года </w:t>
            </w:r>
          </w:p>
        </w:tc>
        <w:tc>
          <w:tcPr>
            <w:tcW w:w="2559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Директор </w:t>
            </w:r>
          </w:p>
        </w:tc>
      </w:tr>
      <w:tr w:rsidR="00AE6204" w:rsidRPr="00596317" w:rsidTr="00C56E8E">
        <w:trPr>
          <w:trHeight w:val="590"/>
        </w:trPr>
        <w:tc>
          <w:tcPr>
            <w:tcW w:w="567" w:type="dxa"/>
          </w:tcPr>
          <w:p w:rsidR="00AE6204" w:rsidRPr="003E5083" w:rsidRDefault="00AE6204" w:rsidP="00C56E8E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>1.8</w:t>
            </w:r>
          </w:p>
        </w:tc>
        <w:tc>
          <w:tcPr>
            <w:tcW w:w="4678" w:type="dxa"/>
          </w:tcPr>
          <w:p w:rsidR="001A672E" w:rsidRPr="003E5083" w:rsidRDefault="00AE6204" w:rsidP="003E5083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 xml:space="preserve">Организация комиссии по проверке знаний по охране труда работников </w:t>
            </w:r>
            <w:r w:rsidR="003E5083">
              <w:rPr>
                <w:color w:val="auto"/>
              </w:rPr>
              <w:t>учреждения</w:t>
            </w:r>
          </w:p>
        </w:tc>
        <w:tc>
          <w:tcPr>
            <w:tcW w:w="2268" w:type="dxa"/>
          </w:tcPr>
          <w:p w:rsidR="00AE6204" w:rsidRPr="003E5083" w:rsidRDefault="00AE6204" w:rsidP="00DC6182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 xml:space="preserve">ежегодно  </w:t>
            </w:r>
          </w:p>
          <w:p w:rsidR="00AE6204" w:rsidRPr="003E5083" w:rsidRDefault="00AE6204" w:rsidP="008A4CC0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 xml:space="preserve">до 1 сентября </w:t>
            </w:r>
          </w:p>
        </w:tc>
        <w:tc>
          <w:tcPr>
            <w:tcW w:w="2559" w:type="dxa"/>
          </w:tcPr>
          <w:p w:rsidR="00AE6204" w:rsidRPr="003E5083" w:rsidRDefault="00AE6204" w:rsidP="00DC6182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 xml:space="preserve">Директор </w:t>
            </w:r>
          </w:p>
          <w:p w:rsidR="00AE6204" w:rsidRPr="003E5083" w:rsidRDefault="00677686" w:rsidP="00DC6182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>Ответственное лицо</w:t>
            </w:r>
            <w:r w:rsidR="00AE6204" w:rsidRPr="003E5083">
              <w:rPr>
                <w:color w:val="auto"/>
              </w:rPr>
              <w:t xml:space="preserve"> по охране труда</w:t>
            </w:r>
          </w:p>
        </w:tc>
      </w:tr>
      <w:tr w:rsidR="00AE6204" w:rsidRPr="00596317" w:rsidTr="00C56E8E">
        <w:trPr>
          <w:trHeight w:val="590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>
              <w:t>1.9</w:t>
            </w:r>
          </w:p>
        </w:tc>
        <w:tc>
          <w:tcPr>
            <w:tcW w:w="4678" w:type="dxa"/>
          </w:tcPr>
          <w:p w:rsidR="00862B3A" w:rsidRDefault="005E3BBD">
            <w:pPr>
              <w:pStyle w:val="Default"/>
            </w:pPr>
            <w:r>
              <w:t>Обучение и проверка знаний</w:t>
            </w:r>
            <w:r w:rsidR="00862B3A">
              <w:t xml:space="preserve"> ответственного лица</w:t>
            </w:r>
            <w:r>
              <w:t xml:space="preserve"> согласно </w:t>
            </w:r>
            <w:r w:rsidR="00000E4E">
              <w:t xml:space="preserve">действующих </w:t>
            </w:r>
            <w:r>
              <w:t>нормативно-правовых актов</w:t>
            </w:r>
            <w:r w:rsidR="00862B3A">
              <w:t>:</w:t>
            </w:r>
          </w:p>
          <w:p w:rsidR="00862B3A" w:rsidRDefault="00862B3A" w:rsidP="00862B3A">
            <w:pPr>
              <w:pStyle w:val="Default"/>
            </w:pPr>
            <w:r>
              <w:t xml:space="preserve">- за исправное состояние и безопасную эксплуатацию тепловых энергоустановок; </w:t>
            </w:r>
          </w:p>
          <w:p w:rsidR="00AE6204" w:rsidRPr="00596317" w:rsidRDefault="00862B3A" w:rsidP="005E3BBD">
            <w:pPr>
              <w:pStyle w:val="Default"/>
            </w:pPr>
            <w:r>
              <w:t xml:space="preserve">- </w:t>
            </w:r>
            <w:r w:rsidR="005E3BBD">
              <w:t xml:space="preserve">за исправное состояние и безопасную эксплуатацию электроустановок не ниже </w:t>
            </w:r>
            <w:r w:rsidR="005E3BBD">
              <w:rPr>
                <w:lang w:val="en-US"/>
              </w:rPr>
              <w:t>VI</w:t>
            </w:r>
            <w:r w:rsidR="00EE3502">
              <w:t xml:space="preserve"> </w:t>
            </w:r>
            <w:r w:rsidR="005E3BBD">
              <w:t>до 1000</w:t>
            </w:r>
            <w:r w:rsidR="00EE3502">
              <w:t xml:space="preserve"> </w:t>
            </w:r>
            <w:r w:rsidR="005E3BBD">
              <w:t>В.</w:t>
            </w:r>
          </w:p>
        </w:tc>
        <w:tc>
          <w:tcPr>
            <w:tcW w:w="2268" w:type="dxa"/>
          </w:tcPr>
          <w:p w:rsidR="00AE6204" w:rsidRPr="003E5083" w:rsidRDefault="005E3BBD" w:rsidP="005E3BBD">
            <w:pPr>
              <w:pStyle w:val="Default"/>
              <w:rPr>
                <w:color w:val="auto"/>
              </w:rPr>
            </w:pPr>
            <w:r w:rsidRPr="003E5083">
              <w:rPr>
                <w:color w:val="auto"/>
              </w:rPr>
              <w:t>ежегодно</w:t>
            </w:r>
          </w:p>
        </w:tc>
        <w:tc>
          <w:tcPr>
            <w:tcW w:w="2559" w:type="dxa"/>
          </w:tcPr>
          <w:p w:rsidR="00AE6204" w:rsidRDefault="005E3BBD" w:rsidP="00DC6182">
            <w:pPr>
              <w:pStyle w:val="Default"/>
            </w:pPr>
            <w:r>
              <w:t>Директор</w:t>
            </w:r>
          </w:p>
        </w:tc>
      </w:tr>
      <w:tr w:rsidR="00AE6204" w:rsidRPr="00596317" w:rsidTr="00C56E8E">
        <w:trPr>
          <w:trHeight w:val="188"/>
        </w:trPr>
        <w:tc>
          <w:tcPr>
            <w:tcW w:w="10072" w:type="dxa"/>
            <w:gridSpan w:val="4"/>
          </w:tcPr>
          <w:p w:rsidR="00AE6204" w:rsidRDefault="00AE6204" w:rsidP="00DC6182">
            <w:pPr>
              <w:pStyle w:val="Default"/>
              <w:jc w:val="center"/>
              <w:rPr>
                <w:b/>
                <w:bCs/>
              </w:rPr>
            </w:pPr>
            <w:r w:rsidRPr="00596317">
              <w:rPr>
                <w:b/>
                <w:bCs/>
              </w:rPr>
              <w:t>2.Технические мероприятия.</w:t>
            </w:r>
          </w:p>
          <w:p w:rsidR="00AE6204" w:rsidRPr="00596317" w:rsidRDefault="00AE6204">
            <w:pPr>
              <w:pStyle w:val="Default"/>
            </w:pPr>
          </w:p>
        </w:tc>
      </w:tr>
      <w:tr w:rsidR="00AE6204" w:rsidRPr="00596317" w:rsidTr="00C56E8E">
        <w:trPr>
          <w:trHeight w:val="917"/>
        </w:trPr>
        <w:tc>
          <w:tcPr>
            <w:tcW w:w="567" w:type="dxa"/>
          </w:tcPr>
          <w:p w:rsidR="00AE6204" w:rsidRPr="00596317" w:rsidRDefault="00C56E8E">
            <w:pPr>
              <w:pStyle w:val="Default"/>
            </w:pPr>
            <w:r>
              <w:t>2.1</w:t>
            </w:r>
          </w:p>
        </w:tc>
        <w:tc>
          <w:tcPr>
            <w:tcW w:w="467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Приведение </w:t>
            </w:r>
            <w:proofErr w:type="gramStart"/>
            <w:r w:rsidRPr="00596317">
              <w:t>естественного</w:t>
            </w:r>
            <w:proofErr w:type="gramEnd"/>
            <w:r w:rsidRPr="00596317">
              <w:t xml:space="preserve"> и </w:t>
            </w:r>
          </w:p>
          <w:p w:rsidR="00AE6204" w:rsidRPr="00596317" w:rsidRDefault="00AE6204" w:rsidP="001701C8">
            <w:pPr>
              <w:pStyle w:val="Default"/>
            </w:pPr>
            <w:r w:rsidRPr="00596317">
              <w:t xml:space="preserve">искусственного освещения </w:t>
            </w:r>
            <w:r>
              <w:t>в спортзале</w:t>
            </w:r>
            <w:r w:rsidRPr="00596317">
              <w:t xml:space="preserve"> в соответствии с </w:t>
            </w:r>
            <w:r w:rsidR="00546795">
              <w:t>нормативно-правовыми  актами</w:t>
            </w:r>
            <w:r w:rsidRPr="00596317">
              <w:t xml:space="preserve"> СанПи</w:t>
            </w:r>
            <w:r>
              <w:t>На</w:t>
            </w:r>
          </w:p>
        </w:tc>
        <w:tc>
          <w:tcPr>
            <w:tcW w:w="226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в течение года </w:t>
            </w:r>
          </w:p>
        </w:tc>
        <w:tc>
          <w:tcPr>
            <w:tcW w:w="2559" w:type="dxa"/>
          </w:tcPr>
          <w:p w:rsidR="00AE6204" w:rsidRDefault="00AE6204" w:rsidP="00DC6182">
            <w:pPr>
              <w:pStyle w:val="Default"/>
            </w:pPr>
            <w:r>
              <w:t>Директор</w:t>
            </w:r>
          </w:p>
          <w:p w:rsidR="00AE6204" w:rsidRPr="00596317" w:rsidRDefault="005E3BBD" w:rsidP="00DC6182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916"/>
        </w:trPr>
        <w:tc>
          <w:tcPr>
            <w:tcW w:w="567" w:type="dxa"/>
          </w:tcPr>
          <w:p w:rsidR="00AE6204" w:rsidRPr="00596317" w:rsidRDefault="00C56E8E">
            <w:pPr>
              <w:pStyle w:val="Default"/>
            </w:pPr>
            <w:r>
              <w:t>2.2</w:t>
            </w:r>
          </w:p>
        </w:tc>
        <w:tc>
          <w:tcPr>
            <w:tcW w:w="4678" w:type="dxa"/>
          </w:tcPr>
          <w:p w:rsidR="00AE6204" w:rsidRPr="00596317" w:rsidRDefault="00AE6204" w:rsidP="00DC6182">
            <w:pPr>
              <w:pStyle w:val="Default"/>
            </w:pPr>
            <w:r w:rsidRPr="00596317">
              <w:t xml:space="preserve">Проведение </w:t>
            </w:r>
            <w:r w:rsidR="001A672E">
              <w:t>технического отчета по измерениям и испытаниям электрооборудования и электросетей до 1000В.</w:t>
            </w:r>
          </w:p>
        </w:tc>
        <w:tc>
          <w:tcPr>
            <w:tcW w:w="2268" w:type="dxa"/>
          </w:tcPr>
          <w:p w:rsidR="00EE3502" w:rsidRDefault="001A672E">
            <w:pPr>
              <w:pStyle w:val="Default"/>
            </w:pPr>
            <w:r>
              <w:t>по графику</w:t>
            </w:r>
            <w:r w:rsidR="00702A0B">
              <w:t xml:space="preserve">– </w:t>
            </w:r>
          </w:p>
          <w:p w:rsidR="00AE6204" w:rsidRPr="00596317" w:rsidRDefault="00702A0B">
            <w:pPr>
              <w:pStyle w:val="Default"/>
            </w:pPr>
            <w:r>
              <w:t>не реже одного раза в три года</w:t>
            </w:r>
          </w:p>
        </w:tc>
        <w:tc>
          <w:tcPr>
            <w:tcW w:w="2559" w:type="dxa"/>
          </w:tcPr>
          <w:p w:rsidR="00AE6204" w:rsidRDefault="00AE6204" w:rsidP="00DC6182">
            <w:pPr>
              <w:pStyle w:val="Default"/>
            </w:pPr>
            <w:r>
              <w:t>Директор</w:t>
            </w:r>
          </w:p>
          <w:p w:rsidR="00AE6204" w:rsidRPr="00596317" w:rsidRDefault="00702A0B" w:rsidP="00DC6182">
            <w:pPr>
              <w:pStyle w:val="Default"/>
            </w:pPr>
            <w:r>
              <w:t>Ответственное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710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>
              <w:t>2.3</w:t>
            </w:r>
          </w:p>
        </w:tc>
        <w:tc>
          <w:tcPr>
            <w:tcW w:w="4678" w:type="dxa"/>
          </w:tcPr>
          <w:p w:rsidR="00AE6204" w:rsidRPr="00596317" w:rsidRDefault="00AE6204" w:rsidP="003E5083">
            <w:pPr>
              <w:pStyle w:val="Default"/>
            </w:pPr>
            <w:r w:rsidRPr="00596317">
              <w:t xml:space="preserve">Контроль над проведением мероприятий по подготовке </w:t>
            </w:r>
            <w:r w:rsidR="003E5083">
              <w:t>МБУ ДО СШ</w:t>
            </w:r>
            <w:r w:rsidRPr="00596317">
              <w:t xml:space="preserve"> к работе в </w:t>
            </w:r>
            <w:r w:rsidR="003E5083">
              <w:t>осенне-зимний период</w:t>
            </w:r>
          </w:p>
        </w:tc>
        <w:tc>
          <w:tcPr>
            <w:tcW w:w="2268" w:type="dxa"/>
          </w:tcPr>
          <w:p w:rsidR="00AE6204" w:rsidRPr="00596317" w:rsidRDefault="003E5083">
            <w:pPr>
              <w:pStyle w:val="Default"/>
            </w:pPr>
            <w:r>
              <w:t>апрель</w:t>
            </w:r>
            <w:r w:rsidR="00AE6204" w:rsidRPr="00596317">
              <w:t xml:space="preserve">-октябрь </w:t>
            </w:r>
          </w:p>
        </w:tc>
        <w:tc>
          <w:tcPr>
            <w:tcW w:w="2559" w:type="dxa"/>
          </w:tcPr>
          <w:p w:rsidR="00AE6204" w:rsidRDefault="00AE6204" w:rsidP="00DC6182">
            <w:pPr>
              <w:pStyle w:val="Default"/>
            </w:pPr>
            <w:r>
              <w:t>Директор</w:t>
            </w:r>
          </w:p>
          <w:p w:rsidR="00AE6204" w:rsidRPr="00596317" w:rsidRDefault="003E5083" w:rsidP="00DC6182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429"/>
        </w:trPr>
        <w:tc>
          <w:tcPr>
            <w:tcW w:w="10072" w:type="dxa"/>
            <w:gridSpan w:val="4"/>
          </w:tcPr>
          <w:p w:rsidR="00AE6204" w:rsidRDefault="00AE6204" w:rsidP="00DC6182">
            <w:pPr>
              <w:pStyle w:val="Default"/>
              <w:jc w:val="center"/>
              <w:rPr>
                <w:b/>
                <w:bCs/>
              </w:rPr>
            </w:pPr>
            <w:r w:rsidRPr="00596317">
              <w:rPr>
                <w:b/>
                <w:bCs/>
              </w:rPr>
              <w:t>3. Лечебно-профилактические и санитарно - бытовые мероприятия.</w:t>
            </w:r>
          </w:p>
          <w:p w:rsidR="00AE6204" w:rsidRPr="00596317" w:rsidRDefault="00AE6204" w:rsidP="00DC6182">
            <w:pPr>
              <w:pStyle w:val="Default"/>
              <w:jc w:val="center"/>
            </w:pPr>
          </w:p>
        </w:tc>
      </w:tr>
      <w:tr w:rsidR="00AE6204" w:rsidRPr="00596317" w:rsidTr="00C56E8E">
        <w:trPr>
          <w:trHeight w:val="1159"/>
        </w:trPr>
        <w:tc>
          <w:tcPr>
            <w:tcW w:w="567" w:type="dxa"/>
          </w:tcPr>
          <w:p w:rsidR="00AE6204" w:rsidRPr="00596317" w:rsidRDefault="00C56E8E">
            <w:pPr>
              <w:pStyle w:val="Default"/>
            </w:pPr>
            <w:r>
              <w:t>3.1</w:t>
            </w:r>
          </w:p>
        </w:tc>
        <w:tc>
          <w:tcPr>
            <w:tcW w:w="4678" w:type="dxa"/>
          </w:tcPr>
          <w:p w:rsidR="00AE6204" w:rsidRPr="00596317" w:rsidRDefault="00AE6204" w:rsidP="009F6435">
            <w:pPr>
              <w:pStyle w:val="Default"/>
            </w:pPr>
            <w:r w:rsidRPr="00596317">
              <w:t xml:space="preserve">Содержание в надлежащем состоянии </w:t>
            </w:r>
            <w:r>
              <w:t>спортзала,</w:t>
            </w:r>
            <w:r w:rsidRPr="00596317">
              <w:t xml:space="preserve"> кабинетов</w:t>
            </w:r>
            <w:r>
              <w:t xml:space="preserve"> и</w:t>
            </w:r>
            <w:r w:rsidRPr="00596317">
              <w:t xml:space="preserve"> обеспечение в них температурного режима, освещенности и других условий в соответствии с действующими </w:t>
            </w:r>
            <w:r w:rsidR="00000E4E">
              <w:t>нормативно-правовыми  актами</w:t>
            </w:r>
          </w:p>
        </w:tc>
        <w:tc>
          <w:tcPr>
            <w:tcW w:w="2268" w:type="dxa"/>
          </w:tcPr>
          <w:p w:rsidR="00AE6204" w:rsidRPr="00596317" w:rsidRDefault="00AE6204">
            <w:pPr>
              <w:pStyle w:val="Default"/>
            </w:pPr>
            <w:r w:rsidRPr="00596317">
              <w:t xml:space="preserve">в течение года </w:t>
            </w:r>
          </w:p>
        </w:tc>
        <w:tc>
          <w:tcPr>
            <w:tcW w:w="2559" w:type="dxa"/>
          </w:tcPr>
          <w:p w:rsidR="00AE6204" w:rsidRDefault="00AE6204" w:rsidP="009F6435">
            <w:pPr>
              <w:pStyle w:val="Default"/>
            </w:pPr>
            <w:r>
              <w:t>Директор</w:t>
            </w:r>
          </w:p>
          <w:p w:rsidR="00AE6204" w:rsidRPr="00596317" w:rsidRDefault="00000E4E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1159"/>
        </w:trPr>
        <w:tc>
          <w:tcPr>
            <w:tcW w:w="567" w:type="dxa"/>
          </w:tcPr>
          <w:p w:rsidR="00AE6204" w:rsidRPr="00596317" w:rsidRDefault="00AE6204">
            <w:pPr>
              <w:pStyle w:val="Default"/>
            </w:pPr>
            <w:r>
              <w:lastRenderedPageBreak/>
              <w:t>3.2</w:t>
            </w:r>
          </w:p>
        </w:tc>
        <w:tc>
          <w:tcPr>
            <w:tcW w:w="4678" w:type="dxa"/>
          </w:tcPr>
          <w:tbl>
            <w:tblPr>
              <w:tblW w:w="48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46"/>
            </w:tblGrid>
            <w:tr w:rsidR="00AE6204" w:rsidRPr="00C058CF" w:rsidTr="00C058CF">
              <w:trPr>
                <w:trHeight w:val="917"/>
              </w:trPr>
              <w:tc>
                <w:tcPr>
                  <w:tcW w:w="4846" w:type="dxa"/>
                </w:tcPr>
                <w:p w:rsidR="00AE6204" w:rsidRPr="00C058CF" w:rsidRDefault="00AE6204">
                  <w:pPr>
                    <w:pStyle w:val="Default"/>
                  </w:pPr>
                  <w:r w:rsidRPr="00C058CF">
                    <w:t xml:space="preserve">Предварительные и периодические </w:t>
                  </w:r>
                </w:p>
                <w:p w:rsidR="00AE6204" w:rsidRPr="00C058CF" w:rsidRDefault="00AE6204">
                  <w:pPr>
                    <w:pStyle w:val="Default"/>
                  </w:pPr>
                  <w:r w:rsidRPr="00C058CF">
                    <w:t xml:space="preserve">медицинские осмотры работников в соответствии с </w:t>
                  </w:r>
                  <w:r w:rsidR="00000E4E">
                    <w:t>действующими нормативно-правовыми  актами</w:t>
                  </w:r>
                </w:p>
              </w:tc>
            </w:tr>
          </w:tbl>
          <w:p w:rsidR="00AE6204" w:rsidRPr="00C058CF" w:rsidRDefault="00AE6204">
            <w:pPr>
              <w:pStyle w:val="Default"/>
            </w:pPr>
          </w:p>
        </w:tc>
        <w:tc>
          <w:tcPr>
            <w:tcW w:w="2268" w:type="dxa"/>
          </w:tcPr>
          <w:p w:rsidR="00EE3502" w:rsidRDefault="00000E4E">
            <w:pPr>
              <w:pStyle w:val="Default"/>
            </w:pPr>
            <w:r>
              <w:t>е</w:t>
            </w:r>
            <w:r w:rsidR="00AE6204">
              <w:t>жегодно</w:t>
            </w:r>
            <w:r>
              <w:t xml:space="preserve">, </w:t>
            </w:r>
          </w:p>
          <w:p w:rsidR="00AE6204" w:rsidRPr="00596317" w:rsidRDefault="00000E4E">
            <w:pPr>
              <w:pStyle w:val="Default"/>
            </w:pPr>
            <w:r>
              <w:t>в течение года при приеме на работу</w:t>
            </w:r>
          </w:p>
        </w:tc>
        <w:tc>
          <w:tcPr>
            <w:tcW w:w="2559" w:type="dxa"/>
          </w:tcPr>
          <w:p w:rsidR="00AE6204" w:rsidRDefault="00AE6204" w:rsidP="009F6435">
            <w:pPr>
              <w:pStyle w:val="Default"/>
            </w:pPr>
            <w:r>
              <w:t>Директор</w:t>
            </w:r>
          </w:p>
          <w:p w:rsidR="00AE6204" w:rsidRPr="00596317" w:rsidRDefault="00000E4E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983"/>
        </w:trPr>
        <w:tc>
          <w:tcPr>
            <w:tcW w:w="567" w:type="dxa"/>
          </w:tcPr>
          <w:p w:rsidR="00AE6204" w:rsidRDefault="00175191" w:rsidP="00C56E8E">
            <w:pPr>
              <w:pStyle w:val="Default"/>
            </w:pPr>
            <w:r>
              <w:t>3.3</w:t>
            </w:r>
          </w:p>
        </w:tc>
        <w:tc>
          <w:tcPr>
            <w:tcW w:w="4678" w:type="dxa"/>
          </w:tcPr>
          <w:p w:rsidR="00AE6204" w:rsidRPr="00C058CF" w:rsidRDefault="00AE6204">
            <w:pPr>
              <w:pStyle w:val="Default"/>
            </w:pPr>
            <w:r>
              <w:t>Проведение обязательных психиатрических освидетельствований работников</w:t>
            </w:r>
            <w:r w:rsidR="00EE3502">
              <w:t xml:space="preserve"> </w:t>
            </w:r>
            <w:r w:rsidR="00000E4E" w:rsidRPr="00596317">
              <w:t>в соответс</w:t>
            </w:r>
            <w:r w:rsidR="00000E4E">
              <w:t>твии с действующими нормативно-правовыми  актами</w:t>
            </w:r>
          </w:p>
        </w:tc>
        <w:tc>
          <w:tcPr>
            <w:tcW w:w="2268" w:type="dxa"/>
          </w:tcPr>
          <w:p w:rsidR="00000E4E" w:rsidRDefault="00000E4E" w:rsidP="00C56E8E">
            <w:pPr>
              <w:pStyle w:val="Default"/>
            </w:pPr>
            <w:r>
              <w:t xml:space="preserve">при </w:t>
            </w:r>
            <w:proofErr w:type="gramStart"/>
            <w:r>
              <w:t>приеме</w:t>
            </w:r>
            <w:proofErr w:type="gramEnd"/>
            <w:r>
              <w:t xml:space="preserve"> на работу</w:t>
            </w:r>
          </w:p>
        </w:tc>
        <w:tc>
          <w:tcPr>
            <w:tcW w:w="2559" w:type="dxa"/>
          </w:tcPr>
          <w:p w:rsidR="00AE6204" w:rsidRDefault="00175191" w:rsidP="009F6435">
            <w:pPr>
              <w:pStyle w:val="Default"/>
            </w:pPr>
            <w:r>
              <w:t>Директор</w:t>
            </w:r>
          </w:p>
          <w:p w:rsidR="00000E4E" w:rsidRDefault="00000E4E" w:rsidP="009F6435">
            <w:pPr>
              <w:pStyle w:val="Default"/>
            </w:pPr>
            <w:r>
              <w:t>Ответственное лицо по охране труда</w:t>
            </w:r>
          </w:p>
        </w:tc>
      </w:tr>
      <w:tr w:rsidR="00AE6204" w:rsidRPr="00596317" w:rsidTr="00C56E8E">
        <w:trPr>
          <w:trHeight w:val="276"/>
        </w:trPr>
        <w:tc>
          <w:tcPr>
            <w:tcW w:w="567" w:type="dxa"/>
          </w:tcPr>
          <w:p w:rsidR="00AE6204" w:rsidRPr="00596317" w:rsidRDefault="00175191">
            <w:pPr>
              <w:pStyle w:val="Default"/>
            </w:pPr>
            <w:r>
              <w:t>3.4</w:t>
            </w:r>
          </w:p>
        </w:tc>
        <w:tc>
          <w:tcPr>
            <w:tcW w:w="46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45"/>
            </w:tblGrid>
            <w:tr w:rsidR="00AE6204" w:rsidRPr="00C058CF" w:rsidTr="00CC09B5">
              <w:trPr>
                <w:trHeight w:val="428"/>
              </w:trPr>
              <w:tc>
                <w:tcPr>
                  <w:tcW w:w="4145" w:type="dxa"/>
                </w:tcPr>
                <w:p w:rsidR="00AE6204" w:rsidRPr="00C058CF" w:rsidRDefault="00AE6204">
                  <w:pPr>
                    <w:pStyle w:val="Default"/>
                  </w:pPr>
                  <w:r>
                    <w:t>Обеспечение аптечками</w:t>
                  </w:r>
                  <w:r w:rsidRPr="00C058CF">
                    <w:t xml:space="preserve"> первой </w:t>
                  </w:r>
                </w:p>
                <w:p w:rsidR="00AE6204" w:rsidRPr="00C058CF" w:rsidRDefault="00AE6204" w:rsidP="00C56E8E">
                  <w:pPr>
                    <w:pStyle w:val="Default"/>
                    <w:ind w:right="-808"/>
                  </w:pPr>
                  <w:r w:rsidRPr="00C058CF">
                    <w:t xml:space="preserve">медицинской помощи в соответствии с </w:t>
                  </w:r>
                  <w:r w:rsidR="00546795">
                    <w:t>нормативно-правовыми  актами</w:t>
                  </w:r>
                </w:p>
              </w:tc>
            </w:tr>
          </w:tbl>
          <w:p w:rsidR="00AE6204" w:rsidRPr="00C058CF" w:rsidRDefault="00AE6204">
            <w:pPr>
              <w:pStyle w:val="Default"/>
            </w:pPr>
          </w:p>
        </w:tc>
        <w:tc>
          <w:tcPr>
            <w:tcW w:w="2268" w:type="dxa"/>
          </w:tcPr>
          <w:p w:rsidR="00AE6204" w:rsidRPr="00596317" w:rsidRDefault="00AE6204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AE6204" w:rsidRDefault="00AE6204" w:rsidP="009F6435">
            <w:pPr>
              <w:pStyle w:val="Default"/>
            </w:pPr>
            <w:r>
              <w:t>Директор</w:t>
            </w:r>
          </w:p>
          <w:p w:rsidR="00AE6204" w:rsidRPr="00596317" w:rsidRDefault="00546795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594"/>
        </w:trPr>
        <w:tc>
          <w:tcPr>
            <w:tcW w:w="567" w:type="dxa"/>
          </w:tcPr>
          <w:p w:rsidR="00AE6204" w:rsidRDefault="00175191">
            <w:pPr>
              <w:pStyle w:val="Default"/>
            </w:pPr>
            <w:r>
              <w:t>3.5</w:t>
            </w:r>
          </w:p>
        </w:tc>
        <w:tc>
          <w:tcPr>
            <w:tcW w:w="4678" w:type="dxa"/>
          </w:tcPr>
          <w:tbl>
            <w:tblPr>
              <w:tblW w:w="503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030"/>
            </w:tblGrid>
            <w:tr w:rsidR="00AE6204" w:rsidRPr="00C058CF" w:rsidTr="00C058CF">
              <w:trPr>
                <w:trHeight w:val="431"/>
              </w:trPr>
              <w:tc>
                <w:tcPr>
                  <w:tcW w:w="5030" w:type="dxa"/>
                </w:tcPr>
                <w:p w:rsidR="00AC3553" w:rsidRDefault="00AE6204" w:rsidP="00AC3553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C058CF">
                    <w:t>Обеспечение</w:t>
                  </w:r>
                  <w:r w:rsidR="00AC3553">
                    <w:t xml:space="preserve"> и</w:t>
                  </w:r>
                  <w:r w:rsidR="00EE3502">
                    <w:t xml:space="preserve"> </w:t>
                  </w:r>
                  <w:r w:rsidR="00AC3553">
                    <w:rPr>
                      <w:sz w:val="23"/>
                      <w:szCs w:val="23"/>
                    </w:rPr>
                    <w:t xml:space="preserve">оснащение учреждения </w:t>
                  </w:r>
                  <w:proofErr w:type="gramStart"/>
                  <w:r w:rsidR="00AC3553">
                    <w:rPr>
                      <w:sz w:val="23"/>
                      <w:szCs w:val="23"/>
                    </w:rPr>
                    <w:t>моющими</w:t>
                  </w:r>
                  <w:proofErr w:type="gramEnd"/>
                  <w:r w:rsidR="00AC3553">
                    <w:rPr>
                      <w:sz w:val="23"/>
                      <w:szCs w:val="23"/>
                    </w:rPr>
                    <w:t xml:space="preserve"> и дезинфицирующими </w:t>
                  </w:r>
                </w:p>
                <w:p w:rsidR="00AE6204" w:rsidRPr="00C058CF" w:rsidRDefault="00AC3553" w:rsidP="000648A4">
                  <w:pPr>
                    <w:pStyle w:val="Default"/>
                  </w:pPr>
                  <w:r>
                    <w:rPr>
                      <w:sz w:val="23"/>
                      <w:szCs w:val="23"/>
                    </w:rPr>
                    <w:t xml:space="preserve">средствами, хозяйственным инвентарем, оборудованием </w:t>
                  </w:r>
                  <w:r w:rsidR="000648A4">
                    <w:rPr>
                      <w:sz w:val="23"/>
                      <w:szCs w:val="23"/>
                    </w:rPr>
                    <w:t xml:space="preserve">при </w:t>
                  </w:r>
                  <w:proofErr w:type="gramStart"/>
                  <w:r w:rsidR="000648A4">
                    <w:rPr>
                      <w:sz w:val="23"/>
                      <w:szCs w:val="23"/>
                    </w:rPr>
                    <w:t>соблюдении</w:t>
                  </w:r>
                  <w:proofErr w:type="gramEnd"/>
                  <w:r w:rsidR="00EE3502">
                    <w:rPr>
                      <w:sz w:val="23"/>
                      <w:szCs w:val="23"/>
                    </w:rPr>
                    <w:t xml:space="preserve"> </w:t>
                  </w:r>
                  <w:r w:rsidR="000648A4">
                    <w:rPr>
                      <w:sz w:val="23"/>
                      <w:szCs w:val="23"/>
                    </w:rPr>
                    <w:t>санитарно-эпидемиологических требований</w:t>
                  </w:r>
                  <w:r>
                    <w:rPr>
                      <w:sz w:val="23"/>
                      <w:szCs w:val="23"/>
                    </w:rPr>
                    <w:t xml:space="preserve"> к </w:t>
                  </w:r>
                  <w:r w:rsidR="00EE3502">
                    <w:rPr>
                      <w:sz w:val="23"/>
                      <w:szCs w:val="23"/>
                    </w:rPr>
                    <w:t xml:space="preserve">                </w:t>
                  </w:r>
                  <w:r>
                    <w:rPr>
                      <w:sz w:val="23"/>
                      <w:szCs w:val="23"/>
                    </w:rPr>
                    <w:t>санитарному содержанию помещений, инвентаря и оборудования.</w:t>
                  </w:r>
                </w:p>
              </w:tc>
            </w:tr>
          </w:tbl>
          <w:p w:rsidR="00AE6204" w:rsidRPr="00C058CF" w:rsidRDefault="00AE6204">
            <w:pPr>
              <w:pStyle w:val="Default"/>
            </w:pPr>
          </w:p>
        </w:tc>
        <w:tc>
          <w:tcPr>
            <w:tcW w:w="2268" w:type="dxa"/>
          </w:tcPr>
          <w:p w:rsidR="00AE6204" w:rsidRDefault="00AE6204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AE6204" w:rsidRDefault="00AE6204" w:rsidP="009F6435">
            <w:pPr>
              <w:pStyle w:val="Default"/>
            </w:pPr>
            <w:r>
              <w:t>Директор</w:t>
            </w:r>
          </w:p>
          <w:p w:rsidR="00AE6204" w:rsidRPr="00596317" w:rsidRDefault="00546795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736"/>
        </w:trPr>
        <w:tc>
          <w:tcPr>
            <w:tcW w:w="10072" w:type="dxa"/>
            <w:gridSpan w:val="4"/>
          </w:tcPr>
          <w:p w:rsidR="00AE6204" w:rsidRDefault="00AE6204" w:rsidP="00C058CF">
            <w:pPr>
              <w:pStyle w:val="Default"/>
              <w:jc w:val="center"/>
            </w:pPr>
          </w:p>
          <w:tbl>
            <w:tblPr>
              <w:tblW w:w="97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81"/>
            </w:tblGrid>
            <w:tr w:rsidR="00AE6204" w:rsidTr="00C058CF">
              <w:trPr>
                <w:trHeight w:val="431"/>
              </w:trPr>
              <w:tc>
                <w:tcPr>
                  <w:tcW w:w="9781" w:type="dxa"/>
                </w:tcPr>
                <w:p w:rsidR="00AE6204" w:rsidRPr="004E368D" w:rsidRDefault="00AE6204" w:rsidP="00C058CF">
                  <w:pPr>
                    <w:pStyle w:val="Default"/>
                    <w:jc w:val="center"/>
                  </w:pPr>
                  <w:r w:rsidRPr="004E368D">
                    <w:rPr>
                      <w:b/>
                      <w:bCs/>
                    </w:rPr>
                    <w:t>4. Мероприятия по обеспечению средствами индивидуальной защиты.</w:t>
                  </w:r>
                </w:p>
              </w:tc>
            </w:tr>
          </w:tbl>
          <w:p w:rsidR="00AE6204" w:rsidRPr="00596317" w:rsidRDefault="00AE6204" w:rsidP="00C058CF">
            <w:pPr>
              <w:pStyle w:val="Default"/>
              <w:jc w:val="center"/>
            </w:pPr>
          </w:p>
        </w:tc>
      </w:tr>
      <w:tr w:rsidR="00AE6204" w:rsidRPr="00596317" w:rsidTr="00C56E8E">
        <w:trPr>
          <w:trHeight w:val="736"/>
        </w:trPr>
        <w:tc>
          <w:tcPr>
            <w:tcW w:w="567" w:type="dxa"/>
          </w:tcPr>
          <w:p w:rsidR="00AE6204" w:rsidRDefault="00AE6204">
            <w:pPr>
              <w:pStyle w:val="Default"/>
            </w:pPr>
            <w:r>
              <w:t>4.1</w:t>
            </w:r>
          </w:p>
        </w:tc>
        <w:tc>
          <w:tcPr>
            <w:tcW w:w="4678" w:type="dxa"/>
          </w:tcPr>
          <w:tbl>
            <w:tblPr>
              <w:tblW w:w="485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55"/>
            </w:tblGrid>
            <w:tr w:rsidR="00AE6204" w:rsidTr="00C058CF">
              <w:trPr>
                <w:trHeight w:val="677"/>
              </w:trPr>
              <w:tc>
                <w:tcPr>
                  <w:tcW w:w="4855" w:type="dxa"/>
                </w:tcPr>
                <w:p w:rsidR="00AE6204" w:rsidRDefault="00AE6204">
                  <w:pPr>
                    <w:pStyle w:val="Default"/>
                  </w:pPr>
                  <w:r w:rsidRPr="004E368D">
                    <w:t xml:space="preserve">Выдача средств </w:t>
                  </w:r>
                  <w:proofErr w:type="gramStart"/>
                  <w:r w:rsidRPr="004E368D">
                    <w:t>индивидуальной</w:t>
                  </w:r>
                  <w:proofErr w:type="gramEnd"/>
                </w:p>
                <w:p w:rsidR="00AE6204" w:rsidRDefault="00AE6204">
                  <w:pPr>
                    <w:pStyle w:val="Default"/>
                  </w:pPr>
                  <w:r w:rsidRPr="004E368D">
                    <w:t xml:space="preserve">защиты в соответствии с типовыми нормами, утвержденными </w:t>
                  </w:r>
                </w:p>
                <w:p w:rsidR="00AE6204" w:rsidRDefault="00AE6204" w:rsidP="004E368D">
                  <w:pPr>
                    <w:pStyle w:val="Default"/>
                    <w:rPr>
                      <w:sz w:val="21"/>
                      <w:szCs w:val="21"/>
                    </w:rPr>
                  </w:pPr>
                  <w:r w:rsidRPr="004E368D">
                    <w:t>постановлениями Минтруда России</w:t>
                  </w:r>
                </w:p>
              </w:tc>
            </w:tr>
          </w:tbl>
          <w:p w:rsidR="00AE6204" w:rsidRDefault="00AE6204" w:rsidP="00C058CF">
            <w:pPr>
              <w:pStyle w:val="Default"/>
            </w:pPr>
          </w:p>
        </w:tc>
        <w:tc>
          <w:tcPr>
            <w:tcW w:w="2268" w:type="dxa"/>
          </w:tcPr>
          <w:p w:rsidR="00AE6204" w:rsidRDefault="00AE6204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AE6204" w:rsidRPr="00596317" w:rsidRDefault="000648A4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736"/>
        </w:trPr>
        <w:tc>
          <w:tcPr>
            <w:tcW w:w="567" w:type="dxa"/>
          </w:tcPr>
          <w:p w:rsidR="00AE6204" w:rsidRDefault="00AE6204">
            <w:pPr>
              <w:pStyle w:val="Default"/>
            </w:pPr>
            <w:r>
              <w:t>4.2</w:t>
            </w:r>
          </w:p>
        </w:tc>
        <w:tc>
          <w:tcPr>
            <w:tcW w:w="4678" w:type="dxa"/>
          </w:tcPr>
          <w:tbl>
            <w:tblPr>
              <w:tblW w:w="41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111"/>
            </w:tblGrid>
            <w:tr w:rsidR="00AE6204" w:rsidTr="004E368D">
              <w:trPr>
                <w:trHeight w:val="674"/>
              </w:trPr>
              <w:tc>
                <w:tcPr>
                  <w:tcW w:w="4111" w:type="dxa"/>
                </w:tcPr>
                <w:p w:rsidR="00AE6204" w:rsidRPr="004E368D" w:rsidRDefault="00AE6204">
                  <w:pPr>
                    <w:pStyle w:val="Default"/>
                  </w:pPr>
                  <w:r w:rsidRPr="004E368D">
                    <w:t xml:space="preserve">Обеспечение работников мылом, и другими санитарно-гигиеническими средствами в соответствии с утвержденными нормами </w:t>
                  </w:r>
                </w:p>
              </w:tc>
            </w:tr>
          </w:tbl>
          <w:p w:rsidR="00AE6204" w:rsidRDefault="00AE6204" w:rsidP="00C058CF">
            <w:pPr>
              <w:pStyle w:val="Default"/>
            </w:pPr>
          </w:p>
        </w:tc>
        <w:tc>
          <w:tcPr>
            <w:tcW w:w="2268" w:type="dxa"/>
          </w:tcPr>
          <w:p w:rsidR="00AE6204" w:rsidRDefault="00AE6204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AE6204" w:rsidRPr="00596317" w:rsidRDefault="000648A4" w:rsidP="009F6435">
            <w:pPr>
              <w:pStyle w:val="Default"/>
            </w:pPr>
            <w:r>
              <w:t>Ответственное лицо</w:t>
            </w:r>
            <w:r w:rsidR="00AE6204">
              <w:t xml:space="preserve"> по охране труда</w:t>
            </w:r>
          </w:p>
        </w:tc>
      </w:tr>
      <w:tr w:rsidR="00AE6204" w:rsidRPr="00596317" w:rsidTr="00C56E8E">
        <w:trPr>
          <w:trHeight w:val="736"/>
        </w:trPr>
        <w:tc>
          <w:tcPr>
            <w:tcW w:w="10072" w:type="dxa"/>
            <w:gridSpan w:val="4"/>
          </w:tcPr>
          <w:p w:rsidR="00AE6204" w:rsidRDefault="00AE6204" w:rsidP="004E368D">
            <w:pPr>
              <w:pStyle w:val="Default"/>
              <w:jc w:val="center"/>
            </w:pPr>
          </w:p>
          <w:tbl>
            <w:tblPr>
              <w:tblW w:w="97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81"/>
            </w:tblGrid>
            <w:tr w:rsidR="00AE6204" w:rsidTr="004E368D">
              <w:trPr>
                <w:trHeight w:val="188"/>
              </w:trPr>
              <w:tc>
                <w:tcPr>
                  <w:tcW w:w="9781" w:type="dxa"/>
                </w:tcPr>
                <w:p w:rsidR="00AE6204" w:rsidRPr="002B6632" w:rsidRDefault="002B6632" w:rsidP="004E368D">
                  <w:pPr>
                    <w:pStyle w:val="Default"/>
                    <w:jc w:val="center"/>
                    <w:rPr>
                      <w:b/>
                    </w:rPr>
                  </w:pPr>
                  <w:r w:rsidRPr="002B6632">
                    <w:rPr>
                      <w:b/>
                    </w:rPr>
                    <w:t>5. Мероприятия, направленные на развитие физической культуры и спорта</w:t>
                  </w:r>
                </w:p>
              </w:tc>
            </w:tr>
          </w:tbl>
          <w:p w:rsidR="00AE6204" w:rsidRPr="00596317" w:rsidRDefault="00AE6204" w:rsidP="004E368D">
            <w:pPr>
              <w:pStyle w:val="Default"/>
              <w:jc w:val="center"/>
            </w:pPr>
          </w:p>
        </w:tc>
      </w:tr>
      <w:tr w:rsidR="00AE6204" w:rsidRPr="00596317" w:rsidTr="00C56E8E">
        <w:trPr>
          <w:trHeight w:val="736"/>
        </w:trPr>
        <w:tc>
          <w:tcPr>
            <w:tcW w:w="567" w:type="dxa"/>
          </w:tcPr>
          <w:p w:rsidR="00AE6204" w:rsidRDefault="00C56E8E">
            <w:pPr>
              <w:pStyle w:val="Default"/>
            </w:pPr>
            <w:r>
              <w:t>5.1</w:t>
            </w:r>
          </w:p>
        </w:tc>
        <w:tc>
          <w:tcPr>
            <w:tcW w:w="4678" w:type="dxa"/>
          </w:tcPr>
          <w:p w:rsidR="00AE6204" w:rsidRPr="004E368D" w:rsidRDefault="002B6632" w:rsidP="006536D8">
            <w:pPr>
              <w:pStyle w:val="Default"/>
              <w:ind w:left="34"/>
            </w:pPr>
            <w:r>
              <w:t>Организация и проведение физкультурно-оздоровительных мероприятий, в т.ч. мероприятий по внедрению Всероссийского физкультур</w:t>
            </w:r>
            <w:r w:rsidR="00CC09B5">
              <w:t>но-оздоровительного комплекса «Г</w:t>
            </w:r>
            <w:r>
              <w:t>отов к труду и обороне»</w:t>
            </w:r>
          </w:p>
        </w:tc>
        <w:tc>
          <w:tcPr>
            <w:tcW w:w="2268" w:type="dxa"/>
          </w:tcPr>
          <w:p w:rsidR="00AE6204" w:rsidRPr="002F4D1B" w:rsidRDefault="006536D8" w:rsidP="001701C8">
            <w:pPr>
              <w:pStyle w:val="Default"/>
            </w:pPr>
            <w:r>
              <w:t>согласно утвержденного графика</w:t>
            </w:r>
          </w:p>
        </w:tc>
        <w:tc>
          <w:tcPr>
            <w:tcW w:w="2559" w:type="dxa"/>
          </w:tcPr>
          <w:p w:rsidR="00AE6204" w:rsidRPr="00596317" w:rsidRDefault="006536D8" w:rsidP="009F6435">
            <w:pPr>
              <w:pStyle w:val="Default"/>
            </w:pPr>
            <w:r>
              <w:t>Директор</w:t>
            </w:r>
          </w:p>
        </w:tc>
      </w:tr>
      <w:tr w:rsidR="006536D8" w:rsidRPr="00596317" w:rsidTr="00C56E8E">
        <w:trPr>
          <w:trHeight w:val="736"/>
        </w:trPr>
        <w:tc>
          <w:tcPr>
            <w:tcW w:w="567" w:type="dxa"/>
          </w:tcPr>
          <w:p w:rsidR="006536D8" w:rsidRDefault="006536D8">
            <w:pPr>
              <w:pStyle w:val="Default"/>
            </w:pPr>
            <w:r>
              <w:t>5.2</w:t>
            </w:r>
          </w:p>
        </w:tc>
        <w:tc>
          <w:tcPr>
            <w:tcW w:w="4678" w:type="dxa"/>
          </w:tcPr>
          <w:p w:rsidR="006536D8" w:rsidRPr="004E368D" w:rsidRDefault="006536D8" w:rsidP="006536D8">
            <w:pPr>
              <w:pStyle w:val="Default"/>
              <w:ind w:left="34"/>
            </w:pPr>
            <w:r>
              <w:t>Участие в спортивных мероприятиях города (района)</w:t>
            </w:r>
          </w:p>
        </w:tc>
        <w:tc>
          <w:tcPr>
            <w:tcW w:w="2268" w:type="dxa"/>
          </w:tcPr>
          <w:p w:rsidR="006536D8" w:rsidRPr="002F4D1B" w:rsidRDefault="006536D8" w:rsidP="00F95F54">
            <w:pPr>
              <w:pStyle w:val="Default"/>
            </w:pPr>
            <w:r>
              <w:t>согласно утвержденного графика</w:t>
            </w:r>
          </w:p>
        </w:tc>
        <w:tc>
          <w:tcPr>
            <w:tcW w:w="2559" w:type="dxa"/>
          </w:tcPr>
          <w:p w:rsidR="006536D8" w:rsidRPr="00596317" w:rsidRDefault="006536D8" w:rsidP="00F95F54">
            <w:pPr>
              <w:pStyle w:val="Default"/>
            </w:pPr>
            <w:r>
              <w:t>Директор</w:t>
            </w:r>
          </w:p>
        </w:tc>
      </w:tr>
      <w:tr w:rsidR="006536D8" w:rsidRPr="00596317" w:rsidTr="00C56E8E">
        <w:trPr>
          <w:trHeight w:val="736"/>
        </w:trPr>
        <w:tc>
          <w:tcPr>
            <w:tcW w:w="567" w:type="dxa"/>
          </w:tcPr>
          <w:p w:rsidR="006536D8" w:rsidRDefault="006536D8">
            <w:pPr>
              <w:pStyle w:val="Default"/>
            </w:pPr>
            <w:r>
              <w:t>5.3</w:t>
            </w:r>
          </w:p>
        </w:tc>
        <w:tc>
          <w:tcPr>
            <w:tcW w:w="4678" w:type="dxa"/>
          </w:tcPr>
          <w:p w:rsidR="006536D8" w:rsidRPr="004E368D" w:rsidRDefault="006536D8" w:rsidP="006536D8">
            <w:pPr>
              <w:pStyle w:val="Default"/>
              <w:ind w:left="34"/>
            </w:pPr>
            <w:r>
              <w:t>Приобретение, содержание и обновление спортивного инвентаря</w:t>
            </w:r>
            <w:r w:rsidR="000648A4">
              <w:t>, оборудования</w:t>
            </w:r>
          </w:p>
        </w:tc>
        <w:tc>
          <w:tcPr>
            <w:tcW w:w="2268" w:type="dxa"/>
          </w:tcPr>
          <w:p w:rsidR="006536D8" w:rsidRPr="002F4D1B" w:rsidRDefault="006536D8" w:rsidP="001701C8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6536D8" w:rsidRPr="00596317" w:rsidRDefault="006536D8" w:rsidP="009F6435">
            <w:pPr>
              <w:pStyle w:val="Default"/>
            </w:pPr>
            <w:r>
              <w:t xml:space="preserve">Директор </w:t>
            </w:r>
          </w:p>
        </w:tc>
      </w:tr>
      <w:tr w:rsidR="006536D8" w:rsidRPr="00596317" w:rsidTr="00C56E8E">
        <w:trPr>
          <w:trHeight w:val="610"/>
        </w:trPr>
        <w:tc>
          <w:tcPr>
            <w:tcW w:w="10072" w:type="dxa"/>
            <w:gridSpan w:val="4"/>
          </w:tcPr>
          <w:p w:rsidR="006536D8" w:rsidRDefault="006536D8" w:rsidP="002B6632">
            <w:pPr>
              <w:pStyle w:val="Default"/>
              <w:jc w:val="center"/>
            </w:pPr>
            <w:r>
              <w:rPr>
                <w:b/>
                <w:bCs/>
              </w:rPr>
              <w:t>6</w:t>
            </w:r>
            <w:r w:rsidRPr="004E368D">
              <w:rPr>
                <w:b/>
                <w:bCs/>
              </w:rPr>
              <w:t>. Мероприятия по пожарной безопасности.</w:t>
            </w:r>
          </w:p>
        </w:tc>
      </w:tr>
      <w:tr w:rsidR="006536D8" w:rsidRPr="00596317" w:rsidTr="00C56E8E">
        <w:trPr>
          <w:trHeight w:val="610"/>
        </w:trPr>
        <w:tc>
          <w:tcPr>
            <w:tcW w:w="567" w:type="dxa"/>
          </w:tcPr>
          <w:p w:rsidR="006536D8" w:rsidRDefault="006536D8" w:rsidP="00F95F54">
            <w:pPr>
              <w:pStyle w:val="Default"/>
            </w:pPr>
            <w:r>
              <w:t>6.1</w:t>
            </w:r>
          </w:p>
        </w:tc>
        <w:tc>
          <w:tcPr>
            <w:tcW w:w="4678" w:type="dxa"/>
          </w:tcPr>
          <w:tbl>
            <w:tblPr>
              <w:tblW w:w="49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34"/>
            </w:tblGrid>
            <w:tr w:rsidR="006536D8" w:rsidRPr="004E368D" w:rsidTr="00F95F54">
              <w:trPr>
                <w:trHeight w:val="676"/>
              </w:trPr>
              <w:tc>
                <w:tcPr>
                  <w:tcW w:w="4934" w:type="dxa"/>
                </w:tcPr>
                <w:p w:rsidR="000648A4" w:rsidRDefault="006536D8" w:rsidP="00F95F54">
                  <w:pPr>
                    <w:pStyle w:val="Default"/>
                    <w:ind w:left="-108"/>
                  </w:pPr>
                  <w:r w:rsidRPr="004E368D">
                    <w:t xml:space="preserve">Разработка, </w:t>
                  </w:r>
                  <w:r w:rsidR="000648A4">
                    <w:t xml:space="preserve">согласование с профкомом </w:t>
                  </w:r>
                </w:p>
                <w:p w:rsidR="0066450C" w:rsidRDefault="000648A4" w:rsidP="00F95F54">
                  <w:pPr>
                    <w:pStyle w:val="Default"/>
                    <w:ind w:left="-108"/>
                  </w:pPr>
                  <w:r>
                    <w:t xml:space="preserve">МБУ ДО СШ и </w:t>
                  </w:r>
                  <w:r w:rsidR="006536D8" w:rsidRPr="004E368D">
                    <w:t xml:space="preserve">утверждение </w:t>
                  </w:r>
                  <w:r w:rsidR="0066450C">
                    <w:t xml:space="preserve">противопожарных </w:t>
                  </w:r>
                  <w:r>
                    <w:t xml:space="preserve">инструктажей, </w:t>
                  </w:r>
                </w:p>
                <w:p w:rsidR="006536D8" w:rsidRPr="004E368D" w:rsidRDefault="006536D8" w:rsidP="00F95F54">
                  <w:pPr>
                    <w:pStyle w:val="Default"/>
                    <w:ind w:left="-108"/>
                  </w:pPr>
                  <w:r w:rsidRPr="004E368D">
                    <w:t xml:space="preserve">инструкций </w:t>
                  </w:r>
                  <w:r w:rsidR="000648A4">
                    <w:t>п</w:t>
                  </w:r>
                  <w:r w:rsidRPr="004E368D">
                    <w:t xml:space="preserve">о пожарной безопасности </w:t>
                  </w:r>
                  <w:r w:rsidR="000648A4" w:rsidRPr="00C058CF">
                    <w:t xml:space="preserve">в соответствии с </w:t>
                  </w:r>
                  <w:r w:rsidR="000648A4">
                    <w:t>нормативно-правовыми  актами</w:t>
                  </w:r>
                </w:p>
              </w:tc>
            </w:tr>
          </w:tbl>
          <w:p w:rsidR="006536D8" w:rsidRPr="004E368D" w:rsidRDefault="006536D8" w:rsidP="00F95F54">
            <w:pPr>
              <w:pStyle w:val="Default"/>
              <w:ind w:left="-108"/>
            </w:pPr>
          </w:p>
        </w:tc>
        <w:tc>
          <w:tcPr>
            <w:tcW w:w="2268" w:type="dxa"/>
          </w:tcPr>
          <w:p w:rsidR="006536D8" w:rsidRDefault="006536D8" w:rsidP="00F95F54">
            <w:pPr>
              <w:pStyle w:val="Default"/>
            </w:pPr>
            <w:r>
              <w:t xml:space="preserve">ежегодно </w:t>
            </w:r>
          </w:p>
          <w:p w:rsidR="006536D8" w:rsidRPr="002F4D1B" w:rsidRDefault="006536D8" w:rsidP="00F95F54">
            <w:pPr>
              <w:pStyle w:val="Default"/>
            </w:pPr>
          </w:p>
        </w:tc>
        <w:tc>
          <w:tcPr>
            <w:tcW w:w="2559" w:type="dxa"/>
          </w:tcPr>
          <w:p w:rsidR="006536D8" w:rsidRDefault="006536D8" w:rsidP="00F95F54">
            <w:pPr>
              <w:pStyle w:val="Default"/>
            </w:pPr>
            <w:r>
              <w:t>Директор</w:t>
            </w:r>
          </w:p>
          <w:p w:rsidR="006536D8" w:rsidRPr="00596317" w:rsidRDefault="000648A4" w:rsidP="000648A4">
            <w:pPr>
              <w:pStyle w:val="Default"/>
            </w:pPr>
            <w:r>
              <w:t xml:space="preserve">Ответственное лицо  за обеспечение пожарной безопасности </w:t>
            </w:r>
          </w:p>
        </w:tc>
      </w:tr>
      <w:tr w:rsidR="0066450C" w:rsidRPr="00596317" w:rsidTr="00147868">
        <w:trPr>
          <w:trHeight w:val="416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6.2</w:t>
            </w:r>
          </w:p>
        </w:tc>
        <w:tc>
          <w:tcPr>
            <w:tcW w:w="4678" w:type="dxa"/>
          </w:tcPr>
          <w:p w:rsidR="0066450C" w:rsidRPr="004E368D" w:rsidRDefault="0066450C" w:rsidP="00147868">
            <w:pPr>
              <w:pStyle w:val="Default"/>
            </w:pPr>
            <w:r>
              <w:t>Проведение с работниками</w:t>
            </w:r>
            <w:r w:rsidR="00A01B42">
              <w:t xml:space="preserve"> </w:t>
            </w:r>
            <w:r>
              <w:t xml:space="preserve">противопожарных инструктажей, </w:t>
            </w:r>
            <w:r w:rsidR="00147868">
              <w:t xml:space="preserve">ознакомление с </w:t>
            </w:r>
            <w:r>
              <w:t>инструкци</w:t>
            </w:r>
            <w:r w:rsidR="00147868">
              <w:t>ями, памятками</w:t>
            </w:r>
            <w:r>
              <w:t xml:space="preserve"> по пожарной безопасности в соответствии </w:t>
            </w:r>
            <w:r>
              <w:lastRenderedPageBreak/>
              <w:t>с нормативно-правовыми  актами</w:t>
            </w:r>
          </w:p>
        </w:tc>
        <w:tc>
          <w:tcPr>
            <w:tcW w:w="2268" w:type="dxa"/>
          </w:tcPr>
          <w:p w:rsidR="0066450C" w:rsidRDefault="0066450C" w:rsidP="009628C2">
            <w:pPr>
              <w:pStyle w:val="Default"/>
            </w:pPr>
            <w:r>
              <w:lastRenderedPageBreak/>
              <w:t>по графику,</w:t>
            </w:r>
          </w:p>
          <w:p w:rsidR="0066450C" w:rsidRDefault="0066450C" w:rsidP="009628C2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66450C" w:rsidRDefault="0066450C" w:rsidP="00D045FC">
            <w:pPr>
              <w:pStyle w:val="Default"/>
            </w:pPr>
            <w:r>
              <w:t>Директор</w:t>
            </w:r>
          </w:p>
          <w:p w:rsidR="0066450C" w:rsidRPr="00596317" w:rsidRDefault="0066450C" w:rsidP="00D045FC">
            <w:pPr>
              <w:pStyle w:val="Default"/>
            </w:pPr>
            <w:r>
              <w:t xml:space="preserve">Ответственное лицо  за обеспечение пожарной </w:t>
            </w:r>
            <w:r>
              <w:lastRenderedPageBreak/>
              <w:t xml:space="preserve">безопасности </w:t>
            </w: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lastRenderedPageBreak/>
              <w:t>6.3</w:t>
            </w:r>
          </w:p>
        </w:tc>
        <w:tc>
          <w:tcPr>
            <w:tcW w:w="46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402"/>
            </w:tblGrid>
            <w:tr w:rsidR="0066450C" w:rsidRPr="004E368D" w:rsidTr="00F95F54">
              <w:trPr>
                <w:trHeight w:val="431"/>
              </w:trPr>
              <w:tc>
                <w:tcPr>
                  <w:tcW w:w="3402" w:type="dxa"/>
                </w:tcPr>
                <w:p w:rsidR="0066450C" w:rsidRPr="004E368D" w:rsidRDefault="0066450C" w:rsidP="00F95F54">
                  <w:pPr>
                    <w:pStyle w:val="Default"/>
                    <w:ind w:left="-108"/>
                  </w:pPr>
                  <w:r w:rsidRPr="004E368D">
                    <w:t xml:space="preserve">Обеспечение журналом регистрации противопожарного инструктажа </w:t>
                  </w:r>
                </w:p>
              </w:tc>
            </w:tr>
          </w:tbl>
          <w:p w:rsidR="0066450C" w:rsidRPr="004E368D" w:rsidRDefault="0066450C" w:rsidP="00F95F54">
            <w:pPr>
              <w:pStyle w:val="Default"/>
              <w:ind w:left="-108"/>
            </w:pPr>
          </w:p>
        </w:tc>
        <w:tc>
          <w:tcPr>
            <w:tcW w:w="2268" w:type="dxa"/>
          </w:tcPr>
          <w:p w:rsidR="0066450C" w:rsidRDefault="0066450C" w:rsidP="00F95F54">
            <w:pPr>
              <w:pStyle w:val="Default"/>
            </w:pPr>
            <w:r>
              <w:t xml:space="preserve">ежегодно </w:t>
            </w:r>
          </w:p>
          <w:p w:rsidR="0066450C" w:rsidRDefault="0066450C" w:rsidP="00F95F54"/>
        </w:tc>
        <w:tc>
          <w:tcPr>
            <w:tcW w:w="2559" w:type="dxa"/>
          </w:tcPr>
          <w:p w:rsidR="0066450C" w:rsidRDefault="0066450C" w:rsidP="00F95F54">
            <w:pPr>
              <w:pStyle w:val="Default"/>
            </w:pPr>
            <w:r>
              <w:t>Директор</w:t>
            </w:r>
          </w:p>
          <w:p w:rsidR="0066450C" w:rsidRPr="00596317" w:rsidRDefault="0066450C" w:rsidP="00F95F54">
            <w:pPr>
              <w:pStyle w:val="Default"/>
            </w:pPr>
            <w:r>
              <w:t>Ответственное лицо  за обеспечение пожарной безопасности</w:t>
            </w: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6.4</w:t>
            </w:r>
          </w:p>
        </w:tc>
        <w:tc>
          <w:tcPr>
            <w:tcW w:w="4678" w:type="dxa"/>
          </w:tcPr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</w:tblGrid>
            <w:tr w:rsidR="0066450C" w:rsidRPr="004E368D" w:rsidTr="00F95F54">
              <w:trPr>
                <w:trHeight w:val="674"/>
              </w:trPr>
              <w:tc>
                <w:tcPr>
                  <w:tcW w:w="4287" w:type="dxa"/>
                </w:tcPr>
                <w:p w:rsidR="0066450C" w:rsidRPr="004E368D" w:rsidRDefault="0066450C" w:rsidP="000648A4">
                  <w:pPr>
                    <w:pStyle w:val="Default"/>
                    <w:ind w:left="-108"/>
                  </w:pPr>
                  <w:r w:rsidRPr="004E368D">
                    <w:t xml:space="preserve">Обеспечение </w:t>
                  </w:r>
                  <w:r>
                    <w:t xml:space="preserve">СШ </w:t>
                  </w:r>
                  <w:r w:rsidRPr="004E368D">
                    <w:t>первичными средствами пожаротушения</w:t>
                  </w:r>
                  <w:r>
                    <w:t>, периодический технический осмотр огнетушителей</w:t>
                  </w:r>
                </w:p>
              </w:tc>
            </w:tr>
          </w:tbl>
          <w:p w:rsidR="0066450C" w:rsidRPr="004E368D" w:rsidRDefault="0066450C" w:rsidP="00F95F54">
            <w:pPr>
              <w:pStyle w:val="Default"/>
              <w:ind w:left="-108"/>
            </w:pPr>
          </w:p>
        </w:tc>
        <w:tc>
          <w:tcPr>
            <w:tcW w:w="2268" w:type="dxa"/>
          </w:tcPr>
          <w:p w:rsidR="00A01B42" w:rsidRDefault="00F67BF1" w:rsidP="00F95F54">
            <w:pPr>
              <w:pStyle w:val="Default"/>
            </w:pPr>
            <w:r>
              <w:t>е</w:t>
            </w:r>
            <w:r w:rsidR="0066450C">
              <w:t xml:space="preserve">жегодно, </w:t>
            </w:r>
          </w:p>
          <w:p w:rsidR="0066450C" w:rsidRDefault="0066450C" w:rsidP="00F95F54">
            <w:pPr>
              <w:pStyle w:val="Default"/>
            </w:pPr>
            <w:r>
              <w:t xml:space="preserve">по мере необходимости </w:t>
            </w:r>
          </w:p>
          <w:p w:rsidR="0066450C" w:rsidRPr="002F4D1B" w:rsidRDefault="0066450C" w:rsidP="00F95F54">
            <w:pPr>
              <w:pStyle w:val="Default"/>
            </w:pPr>
          </w:p>
        </w:tc>
        <w:tc>
          <w:tcPr>
            <w:tcW w:w="2559" w:type="dxa"/>
          </w:tcPr>
          <w:p w:rsidR="0066450C" w:rsidRDefault="0066450C" w:rsidP="00F95F54">
            <w:pPr>
              <w:pStyle w:val="Default"/>
            </w:pPr>
            <w:r>
              <w:t>Директор</w:t>
            </w:r>
          </w:p>
          <w:p w:rsidR="0066450C" w:rsidRPr="00596317" w:rsidRDefault="0066450C" w:rsidP="00F95F54">
            <w:pPr>
              <w:pStyle w:val="Default"/>
            </w:pPr>
            <w:r>
              <w:t>Ответственное лицо  за обеспечение пожарной безопасности</w:t>
            </w: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6.5</w:t>
            </w:r>
          </w:p>
        </w:tc>
        <w:tc>
          <w:tcPr>
            <w:tcW w:w="4678" w:type="dxa"/>
          </w:tcPr>
          <w:tbl>
            <w:tblPr>
              <w:tblW w:w="491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18"/>
            </w:tblGrid>
            <w:tr w:rsidR="0066450C" w:rsidRPr="004E368D" w:rsidTr="00F95F54">
              <w:trPr>
                <w:trHeight w:val="914"/>
              </w:trPr>
              <w:tc>
                <w:tcPr>
                  <w:tcW w:w="4918" w:type="dxa"/>
                </w:tcPr>
                <w:p w:rsidR="0066450C" w:rsidRDefault="0066450C" w:rsidP="00F95F54">
                  <w:pPr>
                    <w:pStyle w:val="Default"/>
                  </w:pPr>
                  <w:r>
                    <w:t xml:space="preserve">Обучение и проверка знаний </w:t>
                  </w:r>
                </w:p>
                <w:p w:rsidR="00A01B42" w:rsidRDefault="0066450C" w:rsidP="0066450C">
                  <w:pPr>
                    <w:pStyle w:val="Default"/>
                  </w:pPr>
                  <w:r>
                    <w:t xml:space="preserve">ответственного лица согласно </w:t>
                  </w:r>
                </w:p>
                <w:p w:rsidR="0066450C" w:rsidRDefault="0066450C" w:rsidP="0066450C">
                  <w:pPr>
                    <w:pStyle w:val="Default"/>
                  </w:pPr>
                  <w:r>
                    <w:t xml:space="preserve">действующих нормативно-правовых актов. </w:t>
                  </w:r>
                </w:p>
                <w:p w:rsidR="0066450C" w:rsidRPr="004E368D" w:rsidRDefault="0066450C" w:rsidP="001A2DF2">
                  <w:pPr>
                    <w:pStyle w:val="Default"/>
                  </w:pPr>
                </w:p>
              </w:tc>
            </w:tr>
          </w:tbl>
          <w:p w:rsidR="0066450C" w:rsidRPr="004E368D" w:rsidRDefault="0066450C" w:rsidP="00F95F54">
            <w:pPr>
              <w:pStyle w:val="Default"/>
              <w:ind w:left="-108"/>
            </w:pPr>
          </w:p>
        </w:tc>
        <w:tc>
          <w:tcPr>
            <w:tcW w:w="2268" w:type="dxa"/>
          </w:tcPr>
          <w:p w:rsidR="0066450C" w:rsidRDefault="00F67BF1" w:rsidP="00F95F54">
            <w:pPr>
              <w:pStyle w:val="Default"/>
            </w:pPr>
            <w:r>
              <w:t>п</w:t>
            </w:r>
            <w:r w:rsidR="0066450C">
              <w:t>о графику</w:t>
            </w:r>
          </w:p>
        </w:tc>
        <w:tc>
          <w:tcPr>
            <w:tcW w:w="2559" w:type="dxa"/>
          </w:tcPr>
          <w:p w:rsidR="0066450C" w:rsidRDefault="0066450C" w:rsidP="00F95F54">
            <w:pPr>
              <w:pStyle w:val="Default"/>
            </w:pPr>
            <w:r>
              <w:t>Директор</w:t>
            </w:r>
          </w:p>
          <w:p w:rsidR="0066450C" w:rsidRPr="00596317" w:rsidRDefault="0066450C" w:rsidP="00F95F54">
            <w:pPr>
              <w:pStyle w:val="Default"/>
            </w:pP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6.6</w:t>
            </w:r>
          </w:p>
        </w:tc>
        <w:tc>
          <w:tcPr>
            <w:tcW w:w="4678" w:type="dxa"/>
          </w:tcPr>
          <w:p w:rsidR="0066450C" w:rsidRDefault="0066450C" w:rsidP="0066450C">
            <w:pPr>
              <w:pStyle w:val="Default"/>
            </w:pPr>
            <w:r>
              <w:t xml:space="preserve">Проведение </w:t>
            </w:r>
          </w:p>
          <w:p w:rsidR="0066450C" w:rsidRDefault="0066450C" w:rsidP="00A01B42">
            <w:pPr>
              <w:pStyle w:val="Default"/>
            </w:pPr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 инструктажей, инструкций, бесед</w:t>
            </w:r>
            <w:r w:rsidRPr="004E368D">
              <w:t xml:space="preserve"> и</w:t>
            </w:r>
            <w:r w:rsidR="00A01B42">
              <w:t xml:space="preserve"> </w:t>
            </w:r>
            <w:r>
              <w:t>занятий по пожарной безопасности</w:t>
            </w:r>
          </w:p>
        </w:tc>
        <w:tc>
          <w:tcPr>
            <w:tcW w:w="2268" w:type="dxa"/>
          </w:tcPr>
          <w:p w:rsidR="0066450C" w:rsidRDefault="0066450C" w:rsidP="00D045FC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66450C" w:rsidRDefault="0066450C" w:rsidP="00D045FC">
            <w:pPr>
              <w:pStyle w:val="Default"/>
            </w:pPr>
            <w:r>
              <w:t>Директор</w:t>
            </w:r>
          </w:p>
          <w:p w:rsidR="0066450C" w:rsidRPr="00596317" w:rsidRDefault="0066450C" w:rsidP="00D045FC">
            <w:pPr>
              <w:pStyle w:val="Default"/>
            </w:pPr>
            <w:r>
              <w:t>Ответственное лицо  за обеспечение пожарной безопасности, назначенные лица</w:t>
            </w: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6.7</w:t>
            </w:r>
          </w:p>
        </w:tc>
        <w:tc>
          <w:tcPr>
            <w:tcW w:w="4678" w:type="dxa"/>
          </w:tcPr>
          <w:p w:rsidR="0066450C" w:rsidRPr="00C57CA0" w:rsidRDefault="0066450C" w:rsidP="0066450C">
            <w:pPr>
              <w:pStyle w:val="Default"/>
              <w:rPr>
                <w:color w:val="auto"/>
              </w:rPr>
            </w:pPr>
            <w:r w:rsidRPr="00C57CA0">
              <w:rPr>
                <w:color w:val="auto"/>
              </w:rPr>
              <w:t xml:space="preserve">Проведение </w:t>
            </w:r>
            <w:r w:rsidR="00C57CA0">
              <w:rPr>
                <w:color w:val="auto"/>
              </w:rPr>
              <w:t>практической тренировки</w:t>
            </w:r>
          </w:p>
          <w:p w:rsidR="0066450C" w:rsidRPr="00A01B42" w:rsidRDefault="0066450C" w:rsidP="0066450C">
            <w:pPr>
              <w:pStyle w:val="Default"/>
              <w:rPr>
                <w:color w:val="FF0000"/>
              </w:rPr>
            </w:pPr>
            <w:r w:rsidRPr="00C57CA0">
              <w:rPr>
                <w:color w:val="auto"/>
              </w:rPr>
              <w:t>по отработке плана эвакуации работников и обучающихся на случай возникновения пожара</w:t>
            </w:r>
          </w:p>
        </w:tc>
        <w:tc>
          <w:tcPr>
            <w:tcW w:w="2268" w:type="dxa"/>
          </w:tcPr>
          <w:p w:rsidR="0066450C" w:rsidRDefault="0066450C" w:rsidP="00D045FC">
            <w:pPr>
              <w:pStyle w:val="Default"/>
            </w:pPr>
            <w:r>
              <w:t>по графику</w:t>
            </w:r>
          </w:p>
        </w:tc>
        <w:tc>
          <w:tcPr>
            <w:tcW w:w="2559" w:type="dxa"/>
          </w:tcPr>
          <w:p w:rsidR="0066450C" w:rsidRDefault="0066450C" w:rsidP="00D045FC">
            <w:pPr>
              <w:pStyle w:val="Default"/>
            </w:pPr>
            <w:r>
              <w:t>Директор</w:t>
            </w:r>
          </w:p>
          <w:p w:rsidR="0066450C" w:rsidRPr="00596317" w:rsidRDefault="0066450C" w:rsidP="00D045FC">
            <w:pPr>
              <w:pStyle w:val="Default"/>
            </w:pPr>
            <w:r>
              <w:t>Ответственное лицо  за обеспечение пожарной безопасности, назначенные лица</w:t>
            </w:r>
          </w:p>
        </w:tc>
      </w:tr>
      <w:tr w:rsidR="0066450C" w:rsidRPr="00596317" w:rsidTr="00C56E8E">
        <w:trPr>
          <w:trHeight w:val="610"/>
        </w:trPr>
        <w:tc>
          <w:tcPr>
            <w:tcW w:w="567" w:type="dxa"/>
          </w:tcPr>
          <w:p w:rsidR="0066450C" w:rsidRDefault="0066450C" w:rsidP="00F95F54">
            <w:pPr>
              <w:pStyle w:val="Default"/>
            </w:pPr>
            <w:r>
              <w:t>6.8</w:t>
            </w:r>
          </w:p>
        </w:tc>
        <w:tc>
          <w:tcPr>
            <w:tcW w:w="4678" w:type="dxa"/>
          </w:tcPr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</w:tblGrid>
            <w:tr w:rsidR="0066450C" w:rsidTr="00F95F54">
              <w:trPr>
                <w:trHeight w:val="434"/>
              </w:trPr>
              <w:tc>
                <w:tcPr>
                  <w:tcW w:w="4287" w:type="dxa"/>
                </w:tcPr>
                <w:p w:rsidR="0066450C" w:rsidRPr="004E368D" w:rsidRDefault="0066450C" w:rsidP="00F95F54">
                  <w:pPr>
                    <w:pStyle w:val="Default"/>
                  </w:pPr>
                  <w:r w:rsidRPr="004E368D">
                    <w:t xml:space="preserve">Обеспечение работы системы </w:t>
                  </w:r>
                </w:p>
                <w:p w:rsidR="0066450C" w:rsidRPr="004E368D" w:rsidRDefault="0066450C" w:rsidP="00F95F54">
                  <w:pPr>
                    <w:pStyle w:val="Default"/>
                  </w:pPr>
                  <w:r>
                    <w:t>противопожарной защиты</w:t>
                  </w:r>
                </w:p>
              </w:tc>
            </w:tr>
          </w:tbl>
          <w:p w:rsidR="0066450C" w:rsidRPr="004E368D" w:rsidRDefault="0066450C" w:rsidP="00F95F54">
            <w:pPr>
              <w:pStyle w:val="Default"/>
            </w:pPr>
          </w:p>
        </w:tc>
        <w:tc>
          <w:tcPr>
            <w:tcW w:w="2268" w:type="dxa"/>
          </w:tcPr>
          <w:p w:rsidR="0066450C" w:rsidRDefault="0066450C" w:rsidP="00F95F54">
            <w:pPr>
              <w:pStyle w:val="Default"/>
            </w:pPr>
            <w:r>
              <w:t>в течение года</w:t>
            </w:r>
          </w:p>
        </w:tc>
        <w:tc>
          <w:tcPr>
            <w:tcW w:w="2559" w:type="dxa"/>
          </w:tcPr>
          <w:p w:rsidR="0066450C" w:rsidRDefault="0066450C" w:rsidP="00F95F54">
            <w:pPr>
              <w:pStyle w:val="Default"/>
            </w:pPr>
            <w:r>
              <w:t>Директор</w:t>
            </w:r>
          </w:p>
          <w:p w:rsidR="0066450C" w:rsidRPr="00596317" w:rsidRDefault="0066450C" w:rsidP="00F95F54">
            <w:pPr>
              <w:pStyle w:val="Default"/>
            </w:pPr>
            <w:r>
              <w:t>Ответственное лицо за обеспечение пожарной безопасности</w:t>
            </w:r>
            <w:bookmarkStart w:id="0" w:name="_GoBack"/>
            <w:bookmarkEnd w:id="0"/>
          </w:p>
        </w:tc>
      </w:tr>
    </w:tbl>
    <w:p w:rsidR="005F0FCD" w:rsidRPr="009F6435" w:rsidRDefault="005F0FCD" w:rsidP="006536D8">
      <w:pPr>
        <w:rPr>
          <w:rFonts w:ascii="Times New Roman" w:hAnsi="Times New Roman" w:cs="Times New Roman"/>
          <w:sz w:val="28"/>
          <w:szCs w:val="28"/>
        </w:rPr>
      </w:pPr>
    </w:p>
    <w:sectPr w:rsidR="005F0FCD" w:rsidRPr="009F6435" w:rsidSect="006536D8">
      <w:pgSz w:w="11906" w:h="16838"/>
      <w:pgMar w:top="426" w:right="567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0FCD"/>
    <w:rsid w:val="00000E4E"/>
    <w:rsid w:val="000648A4"/>
    <w:rsid w:val="0014736B"/>
    <w:rsid w:val="00147868"/>
    <w:rsid w:val="001701C8"/>
    <w:rsid w:val="00175191"/>
    <w:rsid w:val="001975C1"/>
    <w:rsid w:val="001A2DF2"/>
    <w:rsid w:val="001A51F9"/>
    <w:rsid w:val="001A672E"/>
    <w:rsid w:val="002B6632"/>
    <w:rsid w:val="002B6B28"/>
    <w:rsid w:val="003E5083"/>
    <w:rsid w:val="004414AB"/>
    <w:rsid w:val="004E368D"/>
    <w:rsid w:val="00546795"/>
    <w:rsid w:val="0056246F"/>
    <w:rsid w:val="00596317"/>
    <w:rsid w:val="005E3BBD"/>
    <w:rsid w:val="005E4C32"/>
    <w:rsid w:val="005E570A"/>
    <w:rsid w:val="005F0FCD"/>
    <w:rsid w:val="006536D8"/>
    <w:rsid w:val="00661AF7"/>
    <w:rsid w:val="0066450C"/>
    <w:rsid w:val="00677686"/>
    <w:rsid w:val="00702A0B"/>
    <w:rsid w:val="0082343E"/>
    <w:rsid w:val="00862B3A"/>
    <w:rsid w:val="008A4CC0"/>
    <w:rsid w:val="008B1C12"/>
    <w:rsid w:val="008F18A5"/>
    <w:rsid w:val="009628C2"/>
    <w:rsid w:val="009E57AB"/>
    <w:rsid w:val="009F6435"/>
    <w:rsid w:val="00A01B42"/>
    <w:rsid w:val="00A52EBF"/>
    <w:rsid w:val="00AC3553"/>
    <w:rsid w:val="00AD1AC8"/>
    <w:rsid w:val="00AE6204"/>
    <w:rsid w:val="00C058CF"/>
    <w:rsid w:val="00C10D75"/>
    <w:rsid w:val="00C56E8E"/>
    <w:rsid w:val="00C57CA0"/>
    <w:rsid w:val="00C728A2"/>
    <w:rsid w:val="00CC09B5"/>
    <w:rsid w:val="00CD0139"/>
    <w:rsid w:val="00CD3048"/>
    <w:rsid w:val="00DB4969"/>
    <w:rsid w:val="00DC6182"/>
    <w:rsid w:val="00DE3B99"/>
    <w:rsid w:val="00EE3502"/>
    <w:rsid w:val="00F36054"/>
    <w:rsid w:val="00F63562"/>
    <w:rsid w:val="00F67BF1"/>
    <w:rsid w:val="00FF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0F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5E57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BratYXO Incorporate</Company>
  <LinksUpToDate>false</LinksUpToDate>
  <CharactersWithSpaces>8197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БратУХО</dc:creator>
  <cp:keywords/>
  <dc:description/>
  <cp:lastModifiedBy>БратУХО</cp:lastModifiedBy>
  <cp:revision>18</cp:revision>
  <dcterms:created xsi:type="dcterms:W3CDTF">2023-03-09T08:55:00Z</dcterms:created>
  <dcterms:modified xsi:type="dcterms:W3CDTF">2026-03-13T11:20:00Z</dcterms:modified>
</cp:coreProperties>
</file>