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55" w:rsidRPr="00C90A23" w:rsidRDefault="00031155" w:rsidP="009B1CCC">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C90A23">
        <w:rPr>
          <w:rFonts w:ascii="Times New Roman" w:eastAsia="Times New Roman" w:hAnsi="Times New Roman" w:cs="Times New Roman"/>
          <w:b/>
          <w:kern w:val="36"/>
          <w:sz w:val="36"/>
          <w:szCs w:val="36"/>
          <w:lang w:eastAsia="ru-RU"/>
        </w:rPr>
        <w:t xml:space="preserve">Профилактика экстремизма и </w:t>
      </w:r>
      <w:r w:rsidR="009B1CCC" w:rsidRPr="00C90A23">
        <w:rPr>
          <w:rFonts w:ascii="Times New Roman" w:eastAsia="Times New Roman" w:hAnsi="Times New Roman" w:cs="Times New Roman"/>
          <w:b/>
          <w:kern w:val="36"/>
          <w:sz w:val="36"/>
          <w:szCs w:val="36"/>
          <w:lang w:eastAsia="ru-RU"/>
        </w:rPr>
        <w:t xml:space="preserve">терроризма </w:t>
      </w:r>
    </w:p>
    <w:p w:rsidR="00031155" w:rsidRPr="00C90A23" w:rsidRDefault="00031155" w:rsidP="00031155">
      <w:pPr>
        <w:shd w:val="clear" w:color="auto" w:fill="FFFFFF"/>
        <w:spacing w:after="0" w:line="240" w:lineRule="auto"/>
        <w:jc w:val="both"/>
        <w:rPr>
          <w:rFonts w:ascii="Times New Roman" w:eastAsia="Times New Roman" w:hAnsi="Times New Roman" w:cs="Times New Roman"/>
          <w:sz w:val="28"/>
          <w:szCs w:val="28"/>
          <w:lang w:eastAsia="ru-RU"/>
        </w:rPr>
      </w:pPr>
      <w:r w:rsidRPr="00C90A23">
        <w:rPr>
          <w:rFonts w:ascii="Times New Roman" w:eastAsia="Times New Roman" w:hAnsi="Times New Roman" w:cs="Times New Roman"/>
          <w:sz w:val="28"/>
          <w:szCs w:val="28"/>
          <w:lang w:eastAsia="ru-RU"/>
        </w:rPr>
        <w:t> </w:t>
      </w:r>
    </w:p>
    <w:p w:rsidR="00031155" w:rsidRPr="00C90A23" w:rsidRDefault="00031155" w:rsidP="009B1CCC">
      <w:pPr>
        <w:shd w:val="clear" w:color="auto" w:fill="FFFFFF"/>
        <w:spacing w:after="0" w:line="240" w:lineRule="auto"/>
        <w:jc w:val="center"/>
        <w:rPr>
          <w:rFonts w:ascii="Times New Roman" w:eastAsia="Times New Roman" w:hAnsi="Times New Roman" w:cs="Times New Roman"/>
          <w:sz w:val="28"/>
          <w:szCs w:val="28"/>
          <w:lang w:eastAsia="ru-RU"/>
        </w:rPr>
      </w:pPr>
      <w:r w:rsidRPr="00C90A23">
        <w:rPr>
          <w:rFonts w:ascii="Times New Roman" w:eastAsia="Times New Roman" w:hAnsi="Times New Roman" w:cs="Times New Roman"/>
          <w:b/>
          <w:bCs/>
          <w:sz w:val="28"/>
          <w:szCs w:val="28"/>
          <w:lang w:eastAsia="ru-RU"/>
        </w:rPr>
        <w:t>ПАМЯТКА:</w:t>
      </w:r>
    </w:p>
    <w:p w:rsidR="009B1CCC" w:rsidRPr="00C90A23" w:rsidRDefault="009B1CCC" w:rsidP="00031155">
      <w:pPr>
        <w:shd w:val="clear" w:color="auto" w:fill="FFFFFF"/>
        <w:spacing w:after="0" w:line="240" w:lineRule="auto"/>
        <w:jc w:val="both"/>
        <w:rPr>
          <w:rFonts w:ascii="Times New Roman" w:eastAsia="Times New Roman" w:hAnsi="Times New Roman" w:cs="Times New Roman"/>
          <w:sz w:val="28"/>
          <w:szCs w:val="28"/>
          <w:lang w:eastAsia="ru-RU"/>
        </w:rPr>
      </w:pPr>
    </w:p>
    <w:p w:rsidR="00031155" w:rsidRPr="00C90A23" w:rsidRDefault="009B1CCC" w:rsidP="009B1CCC">
      <w:pPr>
        <w:shd w:val="clear" w:color="auto" w:fill="FFFFFF"/>
        <w:spacing w:after="0" w:line="240" w:lineRule="auto"/>
        <w:jc w:val="center"/>
        <w:rPr>
          <w:rFonts w:ascii="Times New Roman" w:eastAsia="Times New Roman" w:hAnsi="Times New Roman" w:cs="Times New Roman"/>
          <w:b/>
          <w:sz w:val="32"/>
          <w:szCs w:val="32"/>
          <w:lang w:eastAsia="ru-RU"/>
        </w:rPr>
      </w:pPr>
      <w:r w:rsidRPr="00C90A23">
        <w:rPr>
          <w:rFonts w:ascii="Times New Roman" w:eastAsia="Times New Roman" w:hAnsi="Times New Roman" w:cs="Times New Roman"/>
          <w:b/>
          <w:sz w:val="32"/>
          <w:szCs w:val="32"/>
          <w:lang w:eastAsia="ru-RU"/>
        </w:rPr>
        <w:t>Профилактика</w:t>
      </w:r>
      <w:r w:rsidR="00031155" w:rsidRPr="00C90A23">
        <w:rPr>
          <w:rFonts w:ascii="Times New Roman" w:eastAsia="Times New Roman" w:hAnsi="Times New Roman" w:cs="Times New Roman"/>
          <w:b/>
          <w:sz w:val="32"/>
          <w:szCs w:val="32"/>
          <w:lang w:eastAsia="ru-RU"/>
        </w:rPr>
        <w:t xml:space="preserve"> экстремизма в молодежной среде – каждодневное внимание</w:t>
      </w:r>
    </w:p>
    <w:p w:rsidR="009B1CCC" w:rsidRPr="00C90A23" w:rsidRDefault="009B1CCC" w:rsidP="00031155">
      <w:pPr>
        <w:shd w:val="clear" w:color="auto" w:fill="FFFFFF"/>
        <w:spacing w:after="0" w:line="240" w:lineRule="auto"/>
        <w:jc w:val="both"/>
        <w:rPr>
          <w:rFonts w:ascii="Times New Roman" w:eastAsia="Times New Roman" w:hAnsi="Times New Roman" w:cs="Times New Roman"/>
          <w:sz w:val="28"/>
          <w:szCs w:val="28"/>
          <w:lang w:eastAsia="ru-RU"/>
        </w:rPr>
      </w:pPr>
    </w:p>
    <w:p w:rsidR="00031155" w:rsidRPr="00C90A23" w:rsidRDefault="00C90A23" w:rsidP="00C90A23">
      <w:pPr>
        <w:shd w:val="clear" w:color="auto" w:fill="FFFFFF"/>
        <w:tabs>
          <w:tab w:val="left" w:pos="567"/>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031155" w:rsidRPr="00C90A23" w:rsidRDefault="00031155" w:rsidP="00031155">
      <w:pPr>
        <w:shd w:val="clear" w:color="auto" w:fill="FFFFFF"/>
        <w:spacing w:after="0" w:line="240" w:lineRule="auto"/>
        <w:jc w:val="both"/>
        <w:rPr>
          <w:rFonts w:ascii="Times New Roman" w:eastAsia="Times New Roman" w:hAnsi="Times New Roman" w:cs="Times New Roman"/>
          <w:sz w:val="28"/>
          <w:szCs w:val="28"/>
          <w:lang w:eastAsia="ru-RU"/>
        </w:rPr>
      </w:pPr>
      <w:r w:rsidRPr="00C90A23">
        <w:rPr>
          <w:rFonts w:ascii="Times New Roman" w:eastAsia="Times New Roman" w:hAnsi="Times New Roman" w:cs="Times New Roman"/>
          <w:sz w:val="28"/>
          <w:szCs w:val="28"/>
          <w:lang w:eastAsia="ru-RU"/>
        </w:rPr>
        <w:t>Молодежь наиболее подвержена экстремистским проявлениям.</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Экстремизм становится, как правило, последней ступенью к возникновению терроризма.</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31155" w:rsidRPr="00C90A23">
        <w:rPr>
          <w:rFonts w:ascii="Times New Roman" w:eastAsia="Times New Roman" w:hAnsi="Times New Roman" w:cs="Times New Roman"/>
          <w:b/>
          <w:bCs/>
          <w:sz w:val="28"/>
          <w:szCs w:val="28"/>
          <w:lang w:eastAsia="ru-RU"/>
        </w:rPr>
        <w:t>Экстремизм</w:t>
      </w:r>
      <w:r w:rsidR="00031155" w:rsidRPr="00C90A23">
        <w:rPr>
          <w:rFonts w:ascii="Times New Roman" w:eastAsia="Times New Roman" w:hAnsi="Times New Roman" w:cs="Times New Roman"/>
          <w:sz w:val="28"/>
          <w:szCs w:val="28"/>
          <w:lang w:eastAsia="ru-RU"/>
        </w:rPr>
        <w:t xml:space="preserve"> (от фр. </w:t>
      </w:r>
      <w:proofErr w:type="spellStart"/>
      <w:r w:rsidR="00031155" w:rsidRPr="00C90A23">
        <w:rPr>
          <w:rFonts w:ascii="Times New Roman" w:eastAsia="Times New Roman" w:hAnsi="Times New Roman" w:cs="Times New Roman"/>
          <w:sz w:val="28"/>
          <w:szCs w:val="28"/>
          <w:lang w:eastAsia="ru-RU"/>
        </w:rPr>
        <w:t>exremisme</w:t>
      </w:r>
      <w:proofErr w:type="spellEnd"/>
      <w:r w:rsidR="00031155" w:rsidRPr="00C90A23">
        <w:rPr>
          <w:rFonts w:ascii="Times New Roman" w:eastAsia="Times New Roman" w:hAnsi="Times New Roman" w:cs="Times New Roman"/>
          <w:sz w:val="28"/>
          <w:szCs w:val="28"/>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Одной из форм проявления экстремизма является распространение фашистской и неонацистской символики.</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Экстремизм, как правило, в своей основе имеет определенную идеологию.</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00031155" w:rsidRPr="00C90A23">
        <w:rPr>
          <w:rFonts w:ascii="Times New Roman" w:eastAsia="Times New Roman" w:hAnsi="Times New Roman" w:cs="Times New Roman"/>
          <w:sz w:val="28"/>
          <w:szCs w:val="28"/>
          <w:lang w:eastAsia="ru-RU"/>
        </w:rPr>
        <w:t>sub</w:t>
      </w:r>
      <w:proofErr w:type="spellEnd"/>
      <w:r w:rsidR="00031155" w:rsidRPr="00C90A23">
        <w:rPr>
          <w:rFonts w:ascii="Times New Roman" w:eastAsia="Times New Roman" w:hAnsi="Times New Roman" w:cs="Times New Roman"/>
          <w:sz w:val="28"/>
          <w:szCs w:val="28"/>
          <w:lang w:eastAsia="ru-RU"/>
        </w:rPr>
        <w:t xml:space="preserve"> – «под» + культура).</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 xml:space="preserve">В националистические группировки вовлекаются подростки всё более раннего возраста. В отличие от обычных групп подростков, совершающих </w:t>
      </w:r>
      <w:r w:rsidR="00031155" w:rsidRPr="00C90A23">
        <w:rPr>
          <w:rFonts w:ascii="Times New Roman" w:eastAsia="Times New Roman" w:hAnsi="Times New Roman" w:cs="Times New Roman"/>
          <w:sz w:val="28"/>
          <w:szCs w:val="28"/>
          <w:lang w:eastAsia="ru-RU"/>
        </w:rPr>
        <w:lastRenderedPageBreak/>
        <w:t>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031155" w:rsidRPr="00C90A23" w:rsidRDefault="00C90A23" w:rsidP="0003115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031155" w:rsidRPr="00C90A23" w:rsidRDefault="00C90A23" w:rsidP="00C90A23">
      <w:pPr>
        <w:shd w:val="clear" w:color="auto" w:fill="FFFFFF"/>
        <w:tabs>
          <w:tab w:val="left" w:pos="567"/>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31155" w:rsidRPr="00C90A23">
        <w:rPr>
          <w:rFonts w:ascii="Times New Roman" w:eastAsia="Times New Roman" w:hAnsi="Times New Roman" w:cs="Times New Roman"/>
          <w:sz w:val="28"/>
          <w:szCs w:val="28"/>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Публичные призывы к осуществлению экстремистской деятельности наказываются штрафом в размере</w:t>
      </w:r>
      <w:r w:rsidR="0071177E">
        <w:rPr>
          <w:rFonts w:ascii="Times New Roman" w:eastAsia="Times New Roman" w:hAnsi="Times New Roman" w:cs="Times New Roman"/>
          <w:sz w:val="28"/>
          <w:szCs w:val="28"/>
          <w:lang w:eastAsia="ru-RU"/>
        </w:rPr>
        <w:t xml:space="preserve"> от 100 тысяч</w:t>
      </w:r>
      <w:r w:rsidR="00031155" w:rsidRPr="00C90A23">
        <w:rPr>
          <w:rFonts w:ascii="Times New Roman" w:eastAsia="Times New Roman" w:hAnsi="Times New Roman" w:cs="Times New Roman"/>
          <w:sz w:val="28"/>
          <w:szCs w:val="28"/>
          <w:lang w:eastAsia="ru-RU"/>
        </w:rPr>
        <w:t xml:space="preserve">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71177E"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w:t>
      </w:r>
      <w:r w:rsidR="0071177E">
        <w:rPr>
          <w:rFonts w:ascii="Times New Roman" w:eastAsia="Times New Roman" w:hAnsi="Times New Roman" w:cs="Times New Roman"/>
          <w:sz w:val="28"/>
          <w:szCs w:val="28"/>
          <w:lang w:eastAsia="ru-RU"/>
        </w:rPr>
        <w:t>:</w:t>
      </w:r>
    </w:p>
    <w:p w:rsidR="0071177E" w:rsidRDefault="0071177E" w:rsidP="0071177E">
      <w:pPr>
        <w:shd w:val="clear" w:color="auto" w:fill="FFFFFF"/>
        <w:tabs>
          <w:tab w:val="left" w:pos="567"/>
        </w:tabs>
        <w:spacing w:after="0" w:line="240" w:lineRule="auto"/>
        <w:jc w:val="both"/>
        <w:rPr>
          <w:rFonts w:ascii="Times New Roman" w:hAnsi="Times New Roman" w:cs="Times New Roman"/>
          <w:sz w:val="28"/>
          <w:szCs w:val="28"/>
          <w:shd w:val="clear" w:color="auto" w:fill="FFFFFF"/>
        </w:rPr>
      </w:pPr>
      <w:r>
        <w:rPr>
          <w:rStyle w:val="a3"/>
          <w:rFonts w:ascii="Times New Roman" w:hAnsi="Times New Roman" w:cs="Times New Roman"/>
          <w:sz w:val="28"/>
          <w:szCs w:val="28"/>
          <w:shd w:val="clear" w:color="auto" w:fill="FFFFFF"/>
        </w:rPr>
        <w:t xml:space="preserve">        </w:t>
      </w:r>
      <w:r w:rsidRPr="0071177E">
        <w:rPr>
          <w:rStyle w:val="a3"/>
          <w:rFonts w:ascii="Times New Roman" w:hAnsi="Times New Roman" w:cs="Times New Roman"/>
          <w:b w:val="0"/>
          <w:sz w:val="28"/>
          <w:szCs w:val="28"/>
          <w:shd w:val="clear" w:color="auto" w:fill="FFFFFF"/>
        </w:rPr>
        <w:t>1.</w:t>
      </w:r>
      <w:r>
        <w:rPr>
          <w:rStyle w:val="a3"/>
          <w:rFonts w:ascii="Times New Roman" w:hAnsi="Times New Roman" w:cs="Times New Roman"/>
          <w:sz w:val="28"/>
          <w:szCs w:val="28"/>
          <w:shd w:val="clear" w:color="auto" w:fill="FFFFFF"/>
        </w:rPr>
        <w:t xml:space="preserve"> </w:t>
      </w:r>
      <w:r w:rsidRPr="0071177E">
        <w:rPr>
          <w:rStyle w:val="a3"/>
          <w:rFonts w:ascii="Times New Roman" w:hAnsi="Times New Roman" w:cs="Times New Roman"/>
          <w:sz w:val="28"/>
          <w:szCs w:val="28"/>
          <w:shd w:val="clear" w:color="auto" w:fill="FFFFFF"/>
        </w:rPr>
        <w:t>Статья 280 УК РФ</w:t>
      </w:r>
      <w:r w:rsidRPr="0071177E">
        <w:rPr>
          <w:rFonts w:ascii="Times New Roman" w:hAnsi="Times New Roman" w:cs="Times New Roman"/>
          <w:sz w:val="28"/>
          <w:szCs w:val="28"/>
          <w:shd w:val="clear" w:color="auto" w:fill="FFFFFF"/>
        </w:rPr>
        <w:t xml:space="preserve"> — публичные призывы к осуществлению экстремистской деятельности. </w:t>
      </w:r>
      <w:proofErr w:type="gramStart"/>
      <w:r w:rsidRPr="0071177E">
        <w:rPr>
          <w:rFonts w:ascii="Times New Roman" w:hAnsi="Times New Roman" w:cs="Times New Roman"/>
          <w:sz w:val="28"/>
          <w:szCs w:val="28"/>
          <w:shd w:val="clear" w:color="auto" w:fill="FFFFFF"/>
        </w:rPr>
        <w:t xml:space="preserve">Наказание — штраф от 100 тысяч до 300 тысяч рублей или в размере заработной платы или иного дохода осуждённого за период от одного года до двух лет, либо принудительные работы на срок до трёх лет, либо арест на срок от четырёх до шести месяцев, либо лишение </w:t>
      </w:r>
      <w:r w:rsidRPr="0071177E">
        <w:rPr>
          <w:rFonts w:ascii="Times New Roman" w:hAnsi="Times New Roman" w:cs="Times New Roman"/>
          <w:sz w:val="28"/>
          <w:szCs w:val="28"/>
          <w:shd w:val="clear" w:color="auto" w:fill="FFFFFF"/>
        </w:rPr>
        <w:lastRenderedPageBreak/>
        <w:t>свободы на срок до четырёх лет с лишением права занимать определённые должности или заниматься определённой</w:t>
      </w:r>
      <w:proofErr w:type="gramEnd"/>
      <w:r w:rsidRPr="0071177E">
        <w:rPr>
          <w:rFonts w:ascii="Times New Roman" w:hAnsi="Times New Roman" w:cs="Times New Roman"/>
          <w:sz w:val="28"/>
          <w:szCs w:val="28"/>
          <w:shd w:val="clear" w:color="auto" w:fill="FFFFFF"/>
        </w:rPr>
        <w:t xml:space="preserve"> деятельностью на тот же срок.</w:t>
      </w:r>
    </w:p>
    <w:p w:rsidR="0071177E" w:rsidRDefault="0071177E" w:rsidP="0071177E">
      <w:pPr>
        <w:shd w:val="clear" w:color="auto" w:fill="FFFFFF"/>
        <w:tabs>
          <w:tab w:val="left" w:pos="567"/>
        </w:tabs>
        <w:spacing w:after="0" w:line="240" w:lineRule="auto"/>
        <w:jc w:val="both"/>
        <w:rPr>
          <w:rFonts w:ascii="Times New Roman" w:hAnsi="Times New Roman" w:cs="Times New Roman"/>
          <w:sz w:val="28"/>
          <w:szCs w:val="28"/>
          <w:shd w:val="clear" w:color="auto" w:fill="FFFFFF"/>
        </w:rPr>
      </w:pPr>
      <w:r>
        <w:rPr>
          <w:rStyle w:val="a3"/>
          <w:rFonts w:ascii="Times New Roman" w:hAnsi="Times New Roman" w:cs="Times New Roman"/>
          <w:b w:val="0"/>
          <w:sz w:val="28"/>
          <w:szCs w:val="28"/>
          <w:shd w:val="clear" w:color="auto" w:fill="FFFFFF"/>
        </w:rPr>
        <w:t xml:space="preserve">        </w:t>
      </w:r>
      <w:r w:rsidRPr="0071177E">
        <w:rPr>
          <w:rStyle w:val="a3"/>
          <w:rFonts w:ascii="Times New Roman" w:hAnsi="Times New Roman" w:cs="Times New Roman"/>
          <w:b w:val="0"/>
          <w:sz w:val="28"/>
          <w:szCs w:val="28"/>
          <w:shd w:val="clear" w:color="auto" w:fill="FFFFFF"/>
        </w:rPr>
        <w:t>2.</w:t>
      </w:r>
      <w:r w:rsidRPr="0071177E">
        <w:rPr>
          <w:rStyle w:val="a3"/>
          <w:rFonts w:ascii="Times New Roman" w:hAnsi="Times New Roman" w:cs="Times New Roman"/>
          <w:sz w:val="28"/>
          <w:szCs w:val="28"/>
          <w:shd w:val="clear" w:color="auto" w:fill="FFFFFF"/>
        </w:rPr>
        <w:t xml:space="preserve"> </w:t>
      </w:r>
      <w:r w:rsidRPr="0071177E">
        <w:rPr>
          <w:rStyle w:val="a3"/>
          <w:rFonts w:ascii="Times New Roman" w:hAnsi="Times New Roman" w:cs="Times New Roman"/>
          <w:sz w:val="28"/>
          <w:szCs w:val="28"/>
          <w:shd w:val="clear" w:color="auto" w:fill="FFFFFF"/>
        </w:rPr>
        <w:t>Статья 282 УК РФ</w:t>
      </w:r>
      <w:r w:rsidRPr="0071177E">
        <w:rPr>
          <w:rFonts w:ascii="Times New Roman" w:hAnsi="Times New Roman" w:cs="Times New Roman"/>
          <w:sz w:val="28"/>
          <w:szCs w:val="28"/>
          <w:shd w:val="clear" w:color="auto" w:fill="FFFFFF"/>
        </w:rPr>
        <w:t xml:space="preserve"> — возбуждение ненависти либо вражды, а равно унижение человеческого достоинства. </w:t>
      </w:r>
      <w:proofErr w:type="gramStart"/>
      <w:r w:rsidRPr="0071177E">
        <w:rPr>
          <w:rFonts w:ascii="Times New Roman" w:hAnsi="Times New Roman" w:cs="Times New Roman"/>
          <w:sz w:val="28"/>
          <w:szCs w:val="28"/>
          <w:shd w:val="clear" w:color="auto" w:fill="FFFFFF"/>
        </w:rPr>
        <w:t>Наказание — штраф от 300 тысяч до 500 тысяч рублей или в размере заработной платы или иного дохода осуждённого за период от двух до трёх лет, либо принудительные работы на срок от одного года до четырёх лет с лишением права занимать определённые должности или заниматься определённой деятельностью на срок до трёх лет, либо лишение свободы на срок от двух до пяти</w:t>
      </w:r>
      <w:proofErr w:type="gramEnd"/>
      <w:r w:rsidRPr="0071177E">
        <w:rPr>
          <w:rFonts w:ascii="Times New Roman" w:hAnsi="Times New Roman" w:cs="Times New Roman"/>
          <w:sz w:val="28"/>
          <w:szCs w:val="28"/>
          <w:shd w:val="clear" w:color="auto" w:fill="FFFFFF"/>
        </w:rPr>
        <w:t xml:space="preserve"> лет.</w:t>
      </w:r>
    </w:p>
    <w:p w:rsidR="0071177E" w:rsidRDefault="0071177E" w:rsidP="0071177E">
      <w:pPr>
        <w:shd w:val="clear" w:color="auto" w:fill="FFFFFF"/>
        <w:tabs>
          <w:tab w:val="left" w:pos="567"/>
        </w:tabs>
        <w:spacing w:after="0" w:line="240" w:lineRule="auto"/>
        <w:jc w:val="both"/>
        <w:rPr>
          <w:rFonts w:ascii="Times New Roman" w:hAnsi="Times New Roman" w:cs="Times New Roman"/>
          <w:sz w:val="28"/>
          <w:szCs w:val="28"/>
          <w:shd w:val="clear" w:color="auto" w:fill="FFFFFF"/>
        </w:rPr>
      </w:pPr>
      <w:r>
        <w:rPr>
          <w:rStyle w:val="a3"/>
          <w:rFonts w:ascii="Times New Roman" w:hAnsi="Times New Roman" w:cs="Times New Roman"/>
          <w:b w:val="0"/>
          <w:sz w:val="28"/>
          <w:szCs w:val="28"/>
          <w:shd w:val="clear" w:color="auto" w:fill="FFFFFF"/>
        </w:rPr>
        <w:t xml:space="preserve">        </w:t>
      </w:r>
      <w:r w:rsidRPr="0071177E">
        <w:rPr>
          <w:rStyle w:val="a3"/>
          <w:rFonts w:ascii="Times New Roman" w:hAnsi="Times New Roman" w:cs="Times New Roman"/>
          <w:b w:val="0"/>
          <w:sz w:val="28"/>
          <w:szCs w:val="28"/>
          <w:shd w:val="clear" w:color="auto" w:fill="FFFFFF"/>
        </w:rPr>
        <w:t>3.</w:t>
      </w:r>
      <w:r w:rsidRPr="0071177E">
        <w:rPr>
          <w:rStyle w:val="a3"/>
          <w:rFonts w:ascii="Times New Roman" w:hAnsi="Times New Roman" w:cs="Times New Roman"/>
          <w:sz w:val="28"/>
          <w:szCs w:val="28"/>
          <w:shd w:val="clear" w:color="auto" w:fill="FFFFFF"/>
        </w:rPr>
        <w:t xml:space="preserve"> </w:t>
      </w:r>
      <w:r w:rsidRPr="0071177E">
        <w:rPr>
          <w:rStyle w:val="a3"/>
          <w:rFonts w:ascii="Times New Roman" w:hAnsi="Times New Roman" w:cs="Times New Roman"/>
          <w:sz w:val="28"/>
          <w:szCs w:val="28"/>
          <w:shd w:val="clear" w:color="auto" w:fill="FFFFFF"/>
        </w:rPr>
        <w:t>Статья 282.1 УК РФ</w:t>
      </w:r>
      <w:r w:rsidRPr="0071177E">
        <w:rPr>
          <w:rFonts w:ascii="Times New Roman" w:hAnsi="Times New Roman" w:cs="Times New Roman"/>
          <w:sz w:val="28"/>
          <w:szCs w:val="28"/>
          <w:shd w:val="clear" w:color="auto" w:fill="FFFFFF"/>
        </w:rPr>
        <w:t xml:space="preserve"> — организация экстремистского сообщества. </w:t>
      </w:r>
      <w:proofErr w:type="gramStart"/>
      <w:r w:rsidRPr="0071177E">
        <w:rPr>
          <w:rFonts w:ascii="Times New Roman" w:hAnsi="Times New Roman" w:cs="Times New Roman"/>
          <w:sz w:val="28"/>
          <w:szCs w:val="28"/>
          <w:shd w:val="clear" w:color="auto" w:fill="FFFFFF"/>
        </w:rPr>
        <w:t>Наказание — штраф от 400 тысяч до 800 тысяч рублей или в размере заработной платы или иного дохода осуждённого за период от двух до четырёх лет либо лишение свободы на срок от шести до десяти лет с лишением права занимать определённые должности или заниматься определённой деятельностью на срок до десяти лет и с ограничением свободы на срок от одного года до</w:t>
      </w:r>
      <w:proofErr w:type="gramEnd"/>
      <w:r w:rsidRPr="0071177E">
        <w:rPr>
          <w:rFonts w:ascii="Times New Roman" w:hAnsi="Times New Roman" w:cs="Times New Roman"/>
          <w:sz w:val="28"/>
          <w:szCs w:val="28"/>
          <w:shd w:val="clear" w:color="auto" w:fill="FFFFFF"/>
        </w:rPr>
        <w:t xml:space="preserve"> двух лет.</w:t>
      </w:r>
    </w:p>
    <w:p w:rsidR="0071177E" w:rsidRDefault="0071177E" w:rsidP="0071177E">
      <w:pPr>
        <w:shd w:val="clear" w:color="auto" w:fill="FFFFFF"/>
        <w:tabs>
          <w:tab w:val="left" w:pos="567"/>
        </w:tabs>
        <w:spacing w:after="0" w:line="240" w:lineRule="auto"/>
        <w:jc w:val="both"/>
        <w:rPr>
          <w:rFonts w:ascii="Times New Roman" w:hAnsi="Times New Roman" w:cs="Times New Roman"/>
          <w:sz w:val="28"/>
          <w:szCs w:val="28"/>
          <w:shd w:val="clear" w:color="auto" w:fill="FFFFFF"/>
        </w:rPr>
      </w:pPr>
      <w:r w:rsidRPr="0071177E">
        <w:rPr>
          <w:rStyle w:val="a3"/>
          <w:rFonts w:ascii="Times New Roman" w:hAnsi="Times New Roman" w:cs="Times New Roman"/>
          <w:b w:val="0"/>
          <w:sz w:val="28"/>
          <w:szCs w:val="28"/>
          <w:shd w:val="clear" w:color="auto" w:fill="FFFFFF"/>
        </w:rPr>
        <w:t xml:space="preserve">        4.</w:t>
      </w:r>
      <w:r>
        <w:rPr>
          <w:rStyle w:val="a3"/>
          <w:rFonts w:ascii="Times New Roman" w:hAnsi="Times New Roman" w:cs="Times New Roman"/>
          <w:sz w:val="28"/>
          <w:szCs w:val="28"/>
          <w:shd w:val="clear" w:color="auto" w:fill="FFFFFF"/>
        </w:rPr>
        <w:t xml:space="preserve"> </w:t>
      </w:r>
      <w:r w:rsidRPr="0071177E">
        <w:rPr>
          <w:rStyle w:val="a3"/>
          <w:rFonts w:ascii="Times New Roman" w:hAnsi="Times New Roman" w:cs="Times New Roman"/>
          <w:sz w:val="28"/>
          <w:szCs w:val="28"/>
          <w:shd w:val="clear" w:color="auto" w:fill="FFFFFF"/>
        </w:rPr>
        <w:t>Статья 282.2 УК РФ</w:t>
      </w:r>
      <w:r w:rsidRPr="0071177E">
        <w:rPr>
          <w:rFonts w:ascii="Times New Roman" w:hAnsi="Times New Roman" w:cs="Times New Roman"/>
          <w:sz w:val="28"/>
          <w:szCs w:val="28"/>
          <w:shd w:val="clear" w:color="auto" w:fill="FFFFFF"/>
        </w:rPr>
        <w:t xml:space="preserve"> — организация деятельности экстремистской организации. </w:t>
      </w:r>
      <w:proofErr w:type="gramStart"/>
      <w:r w:rsidRPr="0071177E">
        <w:rPr>
          <w:rFonts w:ascii="Times New Roman" w:hAnsi="Times New Roman" w:cs="Times New Roman"/>
          <w:sz w:val="28"/>
          <w:szCs w:val="28"/>
          <w:shd w:val="clear" w:color="auto" w:fill="FFFFFF"/>
        </w:rPr>
        <w:t>Наказание — штраф от 400 тысяч до 800 тысяч рублей или в размере заработной платы или иного дохода осуждённого за период от двух до четырёх лет либо лишение свободы на срок от шести до десяти лет с лишением права занимать определённые должности или заниматься определённой деятельностью на срок до десяти лет и с ограничением свободы на срок от одного года до</w:t>
      </w:r>
      <w:proofErr w:type="gramEnd"/>
      <w:r w:rsidRPr="0071177E">
        <w:rPr>
          <w:rFonts w:ascii="Times New Roman" w:hAnsi="Times New Roman" w:cs="Times New Roman"/>
          <w:sz w:val="28"/>
          <w:szCs w:val="28"/>
          <w:shd w:val="clear" w:color="auto" w:fill="FFFFFF"/>
        </w:rPr>
        <w:t xml:space="preserve"> двух лет.</w:t>
      </w:r>
    </w:p>
    <w:p w:rsidR="0071177E" w:rsidRPr="0071177E" w:rsidRDefault="0071177E" w:rsidP="0071177E">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bookmarkStart w:id="0" w:name="_GoBack"/>
      <w:bookmarkEnd w:id="0"/>
      <w:r w:rsidRPr="0071177E">
        <w:rPr>
          <w:rFonts w:ascii="Times New Roman" w:hAnsi="Times New Roman" w:cs="Times New Roman"/>
          <w:sz w:val="28"/>
          <w:szCs w:val="28"/>
          <w:shd w:val="clear" w:color="auto" w:fill="FFFFFF"/>
        </w:rPr>
        <w:t>Также за некоторые действия, связанные с экстремизмом, предусмотрена </w:t>
      </w:r>
      <w:r w:rsidRPr="0071177E">
        <w:rPr>
          <w:rStyle w:val="a3"/>
          <w:rFonts w:ascii="Times New Roman" w:hAnsi="Times New Roman" w:cs="Times New Roman"/>
          <w:sz w:val="28"/>
          <w:szCs w:val="28"/>
          <w:shd w:val="clear" w:color="auto" w:fill="FFFFFF"/>
        </w:rPr>
        <w:t>административная ответственность</w:t>
      </w:r>
      <w:r w:rsidRPr="0071177E">
        <w:rPr>
          <w:rFonts w:ascii="Times New Roman" w:hAnsi="Times New Roman" w:cs="Times New Roman"/>
          <w:sz w:val="28"/>
          <w:szCs w:val="28"/>
          <w:shd w:val="clear" w:color="auto" w:fill="FFFFFF"/>
        </w:rPr>
        <w:t> по статьям 20.29 КоАП РФ (массовое распространение экстремистских материалов) и 20.3 КоАП РФ (пропаганда и публичное демонстрирование нацистской атрибутики или символики).</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31155" w:rsidRPr="00C90A23">
        <w:rPr>
          <w:rFonts w:ascii="Times New Roman" w:eastAsia="Times New Roman" w:hAnsi="Times New Roman" w:cs="Times New Roman"/>
          <w:sz w:val="28"/>
          <w:szCs w:val="28"/>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w:t>
      </w:r>
      <w:proofErr w:type="gramEnd"/>
      <w:r w:rsidR="00031155" w:rsidRPr="00C90A23">
        <w:rPr>
          <w:rFonts w:ascii="Times New Roman" w:eastAsia="Times New Roman" w:hAnsi="Times New Roman" w:cs="Times New Roman"/>
          <w:sz w:val="28"/>
          <w:szCs w:val="28"/>
          <w:lang w:eastAsia="ru-RU"/>
        </w:rPr>
        <w:t xml:space="preserve"> влияют на формирование толерантного сознания молодежи.</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При этом следует больше внимания уделять профессионально-</w:t>
      </w:r>
      <w:proofErr w:type="spellStart"/>
      <w:r w:rsidR="00031155" w:rsidRPr="00C90A23">
        <w:rPr>
          <w:rFonts w:ascii="Times New Roman" w:eastAsia="Times New Roman" w:hAnsi="Times New Roman" w:cs="Times New Roman"/>
          <w:sz w:val="28"/>
          <w:szCs w:val="28"/>
          <w:lang w:eastAsia="ru-RU"/>
        </w:rPr>
        <w:t>деятельностному</w:t>
      </w:r>
      <w:proofErr w:type="spellEnd"/>
      <w:r w:rsidR="00031155" w:rsidRPr="00C90A23">
        <w:rPr>
          <w:rFonts w:ascii="Times New Roman" w:eastAsia="Times New Roman" w:hAnsi="Times New Roman" w:cs="Times New Roman"/>
          <w:sz w:val="28"/>
          <w:szCs w:val="28"/>
          <w:lang w:eastAsia="ru-RU"/>
        </w:rPr>
        <w:t xml:space="preserve"> и </w:t>
      </w:r>
      <w:proofErr w:type="gramStart"/>
      <w:r w:rsidR="00031155" w:rsidRPr="00C90A23">
        <w:rPr>
          <w:rFonts w:ascii="Times New Roman" w:eastAsia="Times New Roman" w:hAnsi="Times New Roman" w:cs="Times New Roman"/>
          <w:sz w:val="28"/>
          <w:szCs w:val="28"/>
          <w:lang w:eastAsia="ru-RU"/>
        </w:rPr>
        <w:t>социокультурному</w:t>
      </w:r>
      <w:proofErr w:type="gramEnd"/>
      <w:r w:rsidR="00031155" w:rsidRPr="00C90A23">
        <w:rPr>
          <w:rFonts w:ascii="Times New Roman" w:eastAsia="Times New Roman" w:hAnsi="Times New Roman" w:cs="Times New Roman"/>
          <w:sz w:val="28"/>
          <w:szCs w:val="28"/>
          <w:lang w:eastAsia="ru-RU"/>
        </w:rPr>
        <w:t xml:space="preserve"> направлениям. Такую работу проводят </w:t>
      </w:r>
      <w:r w:rsidR="00031155" w:rsidRPr="00C90A23">
        <w:rPr>
          <w:rFonts w:ascii="Times New Roman" w:eastAsia="Times New Roman" w:hAnsi="Times New Roman" w:cs="Times New Roman"/>
          <w:sz w:val="28"/>
          <w:szCs w:val="28"/>
          <w:lang w:eastAsia="ru-RU"/>
        </w:rPr>
        <w:lastRenderedPageBreak/>
        <w:t>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55" w:rsidRPr="00C90A23">
        <w:rPr>
          <w:rFonts w:ascii="Times New Roman" w:eastAsia="Times New Roman" w:hAnsi="Times New Roman" w:cs="Times New Roman"/>
          <w:sz w:val="28"/>
          <w:szCs w:val="28"/>
          <w:lang w:eastAsia="ru-RU"/>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00031155" w:rsidRPr="00C90A23">
        <w:rPr>
          <w:rFonts w:ascii="Times New Roman" w:eastAsia="Times New Roman" w:hAnsi="Times New Roman" w:cs="Times New Roman"/>
          <w:sz w:val="28"/>
          <w:szCs w:val="28"/>
          <w:lang w:eastAsia="ru-RU"/>
        </w:rPr>
        <w:t>разногранности</w:t>
      </w:r>
      <w:proofErr w:type="spellEnd"/>
      <w:r w:rsidR="00031155" w:rsidRPr="00C90A23">
        <w:rPr>
          <w:rFonts w:ascii="Times New Roman" w:eastAsia="Times New Roman" w:hAnsi="Times New Roman" w:cs="Times New Roman"/>
          <w:sz w:val="28"/>
          <w:szCs w:val="28"/>
          <w:lang w:eastAsia="ru-RU"/>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w:t>
      </w:r>
      <w:proofErr w:type="gramStart"/>
      <w:r w:rsidR="00031155" w:rsidRPr="00C90A23">
        <w:rPr>
          <w:rFonts w:ascii="Times New Roman" w:eastAsia="Times New Roman" w:hAnsi="Times New Roman" w:cs="Times New Roman"/>
          <w:sz w:val="28"/>
          <w:szCs w:val="28"/>
          <w:lang w:eastAsia="ru-RU"/>
        </w:rPr>
        <w:t>,</w:t>
      </w:r>
      <w:proofErr w:type="gramEnd"/>
      <w:r w:rsidR="00031155" w:rsidRPr="00C90A23">
        <w:rPr>
          <w:rFonts w:ascii="Times New Roman" w:eastAsia="Times New Roman" w:hAnsi="Times New Roman" w:cs="Times New Roman"/>
          <w:sz w:val="28"/>
          <w:szCs w:val="28"/>
          <w:lang w:eastAsia="ru-RU"/>
        </w:rPr>
        <w:t xml:space="preserve">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031155" w:rsidRPr="00C90A23" w:rsidRDefault="00C90A23" w:rsidP="00C90A23">
      <w:pPr>
        <w:shd w:val="clear" w:color="auto" w:fill="FFFFFF"/>
        <w:tabs>
          <w:tab w:val="left" w:pos="567"/>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31155" w:rsidRPr="00C90A23">
        <w:rPr>
          <w:rFonts w:ascii="Times New Roman" w:eastAsia="Times New Roman" w:hAnsi="Times New Roman" w:cs="Times New Roman"/>
          <w:b/>
          <w:sz w:val="28"/>
          <w:szCs w:val="28"/>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p w:rsidR="00AD2F2D" w:rsidRPr="00C90A23" w:rsidRDefault="00AD2F2D" w:rsidP="00031155">
      <w:pPr>
        <w:spacing w:after="0" w:line="240" w:lineRule="auto"/>
        <w:jc w:val="both"/>
        <w:rPr>
          <w:rFonts w:ascii="Times New Roman" w:hAnsi="Times New Roman" w:cs="Times New Roman"/>
          <w:sz w:val="28"/>
          <w:szCs w:val="28"/>
        </w:rPr>
      </w:pPr>
    </w:p>
    <w:sectPr w:rsidR="00AD2F2D" w:rsidRPr="00C90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4E"/>
    <w:rsid w:val="00031155"/>
    <w:rsid w:val="002F0B4E"/>
    <w:rsid w:val="004B19CA"/>
    <w:rsid w:val="0071177E"/>
    <w:rsid w:val="009B1CCC"/>
    <w:rsid w:val="00AD2F2D"/>
    <w:rsid w:val="00C9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CA"/>
  </w:style>
  <w:style w:type="paragraph" w:styleId="2">
    <w:name w:val="heading 2"/>
    <w:basedOn w:val="a"/>
    <w:link w:val="20"/>
    <w:uiPriority w:val="9"/>
    <w:qFormat/>
    <w:rsid w:val="004B19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19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19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19CA"/>
    <w:rPr>
      <w:rFonts w:ascii="Times New Roman" w:eastAsia="Times New Roman" w:hAnsi="Times New Roman" w:cs="Times New Roman"/>
      <w:b/>
      <w:bCs/>
      <w:sz w:val="27"/>
      <w:szCs w:val="27"/>
      <w:lang w:eastAsia="ru-RU"/>
    </w:rPr>
  </w:style>
  <w:style w:type="character" w:styleId="a3">
    <w:name w:val="Strong"/>
    <w:basedOn w:val="a0"/>
    <w:uiPriority w:val="22"/>
    <w:qFormat/>
    <w:rsid w:val="004B19CA"/>
    <w:rPr>
      <w:b/>
      <w:bCs/>
    </w:rPr>
  </w:style>
  <w:style w:type="character" w:styleId="a4">
    <w:name w:val="Emphasis"/>
    <w:basedOn w:val="a0"/>
    <w:uiPriority w:val="20"/>
    <w:qFormat/>
    <w:rsid w:val="004B19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CA"/>
  </w:style>
  <w:style w:type="paragraph" w:styleId="2">
    <w:name w:val="heading 2"/>
    <w:basedOn w:val="a"/>
    <w:link w:val="20"/>
    <w:uiPriority w:val="9"/>
    <w:qFormat/>
    <w:rsid w:val="004B19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19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19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19CA"/>
    <w:rPr>
      <w:rFonts w:ascii="Times New Roman" w:eastAsia="Times New Roman" w:hAnsi="Times New Roman" w:cs="Times New Roman"/>
      <w:b/>
      <w:bCs/>
      <w:sz w:val="27"/>
      <w:szCs w:val="27"/>
      <w:lang w:eastAsia="ru-RU"/>
    </w:rPr>
  </w:style>
  <w:style w:type="character" w:styleId="a3">
    <w:name w:val="Strong"/>
    <w:basedOn w:val="a0"/>
    <w:uiPriority w:val="22"/>
    <w:qFormat/>
    <w:rsid w:val="004B19CA"/>
    <w:rPr>
      <w:b/>
      <w:bCs/>
    </w:rPr>
  </w:style>
  <w:style w:type="character" w:styleId="a4">
    <w:name w:val="Emphasis"/>
    <w:basedOn w:val="a0"/>
    <w:uiPriority w:val="20"/>
    <w:qFormat/>
    <w:rsid w:val="004B19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647965">
      <w:bodyDiv w:val="1"/>
      <w:marLeft w:val="0"/>
      <w:marRight w:val="0"/>
      <w:marTop w:val="0"/>
      <w:marBottom w:val="0"/>
      <w:divBdr>
        <w:top w:val="none" w:sz="0" w:space="0" w:color="auto"/>
        <w:left w:val="none" w:sz="0" w:space="0" w:color="auto"/>
        <w:bottom w:val="none" w:sz="0" w:space="0" w:color="auto"/>
        <w:right w:val="none" w:sz="0" w:space="0" w:color="auto"/>
      </w:divBdr>
      <w:divsChild>
        <w:div w:id="1828352055">
          <w:marLeft w:val="0"/>
          <w:marRight w:val="0"/>
          <w:marTop w:val="0"/>
          <w:marBottom w:val="0"/>
          <w:divBdr>
            <w:top w:val="none" w:sz="0" w:space="0" w:color="auto"/>
            <w:left w:val="none" w:sz="0" w:space="0" w:color="auto"/>
            <w:bottom w:val="none" w:sz="0" w:space="0" w:color="auto"/>
            <w:right w:val="none" w:sz="0" w:space="0" w:color="auto"/>
          </w:divBdr>
        </w:div>
        <w:div w:id="910774520">
          <w:marLeft w:val="0"/>
          <w:marRight w:val="0"/>
          <w:marTop w:val="0"/>
          <w:marBottom w:val="0"/>
          <w:divBdr>
            <w:top w:val="none" w:sz="0" w:space="0" w:color="auto"/>
            <w:left w:val="none" w:sz="0" w:space="0" w:color="auto"/>
            <w:bottom w:val="none" w:sz="0" w:space="0" w:color="auto"/>
            <w:right w:val="none" w:sz="0" w:space="0" w:color="auto"/>
          </w:divBdr>
          <w:divsChild>
            <w:div w:id="1507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2022-03-18T08:05:00Z</dcterms:created>
  <dcterms:modified xsi:type="dcterms:W3CDTF">2025-02-19T07:38:00Z</dcterms:modified>
</cp:coreProperties>
</file>